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7E6" w:rsidRPr="00F11A12" w:rsidRDefault="00E377E6" w:rsidP="00E377E6">
      <w:pPr>
        <w:rPr>
          <w:rFonts w:ascii="Bookman Old Style" w:hAnsi="Bookman Old Style" w:cs="Bookman Old Style"/>
          <w:sz w:val="28"/>
          <w:szCs w:val="28"/>
        </w:rPr>
      </w:pPr>
      <w:r w:rsidRPr="00F11A12">
        <w:rPr>
          <w:rFonts w:ascii="Bookman Old Style" w:hAnsi="Bookman Old Style" w:cs="Bookman Old Style"/>
          <w:sz w:val="28"/>
          <w:szCs w:val="28"/>
        </w:rPr>
        <w:t xml:space="preserve">Centro Educacional Brasil Portugal </w:t>
      </w:r>
    </w:p>
    <w:p w:rsidR="00E377E6" w:rsidRPr="00F11A12" w:rsidRDefault="00E377E6" w:rsidP="00E377E6">
      <w:pPr>
        <w:rPr>
          <w:rFonts w:ascii="Bookman Old Style" w:hAnsi="Bookman Old Style" w:cs="Bookman Old Style"/>
          <w:sz w:val="28"/>
          <w:szCs w:val="28"/>
        </w:rPr>
      </w:pPr>
      <w:r w:rsidRPr="00F11A12">
        <w:rPr>
          <w:rFonts w:ascii="Bookman Old Style" w:hAnsi="Bookman Old Style" w:cs="Bookman Old Style"/>
          <w:sz w:val="28"/>
          <w:szCs w:val="28"/>
        </w:rPr>
        <w:t>Nome : _______________________________</w:t>
      </w:r>
      <w:r>
        <w:rPr>
          <w:rFonts w:ascii="Bookman Old Style" w:hAnsi="Bookman Old Style" w:cs="Bookman Old Style"/>
          <w:sz w:val="28"/>
          <w:szCs w:val="28"/>
        </w:rPr>
        <w:t>5</w:t>
      </w:r>
      <w:r w:rsidRPr="00F11A12">
        <w:rPr>
          <w:rFonts w:ascii="Bookman Old Style" w:hAnsi="Bookman Old Style" w:cs="Bookman Old Style"/>
          <w:sz w:val="28"/>
          <w:szCs w:val="28"/>
        </w:rPr>
        <w:t>-º Ano manhã e tarde</w:t>
      </w:r>
    </w:p>
    <w:p w:rsidR="00E377E6" w:rsidRPr="00F11A12" w:rsidRDefault="00E377E6" w:rsidP="00E377E6">
      <w:pPr>
        <w:rPr>
          <w:rFonts w:ascii="Bookman Old Style" w:hAnsi="Bookman Old Style" w:cs="Bookman Old Style"/>
          <w:sz w:val="28"/>
          <w:szCs w:val="28"/>
        </w:rPr>
      </w:pPr>
      <w:r w:rsidRPr="00F11A12">
        <w:rPr>
          <w:rFonts w:ascii="Bookman Old Style" w:hAnsi="Bookman Old Style" w:cs="Bookman Old Style"/>
          <w:sz w:val="28"/>
          <w:szCs w:val="28"/>
        </w:rPr>
        <w:t>Professoras :</w:t>
      </w:r>
      <w:r w:rsidR="002041EE">
        <w:rPr>
          <w:rFonts w:ascii="Bookman Old Style" w:hAnsi="Bookman Old Style" w:cs="Bookman Old Style"/>
          <w:sz w:val="28"/>
          <w:szCs w:val="28"/>
        </w:rPr>
        <w:t xml:space="preserve"> </w:t>
      </w:r>
      <w:r w:rsidRPr="00F11A12">
        <w:rPr>
          <w:rFonts w:ascii="Bookman Old Style" w:hAnsi="Bookman Old Style" w:cs="Bookman Old Style"/>
          <w:sz w:val="28"/>
          <w:szCs w:val="28"/>
        </w:rPr>
        <w:t>Amanda,</w:t>
      </w:r>
      <w:r w:rsidR="002041EE">
        <w:rPr>
          <w:rFonts w:ascii="Bookman Old Style" w:hAnsi="Bookman Old Style" w:cs="Bookman Old Style"/>
          <w:sz w:val="28"/>
          <w:szCs w:val="28"/>
        </w:rPr>
        <w:t xml:space="preserve"> </w:t>
      </w:r>
      <w:r w:rsidRPr="00F11A12">
        <w:rPr>
          <w:rFonts w:ascii="Bookman Old Style" w:hAnsi="Bookman Old Style" w:cs="Bookman Old Style"/>
          <w:sz w:val="28"/>
          <w:szCs w:val="28"/>
        </w:rPr>
        <w:t>Janaína e Elisângela</w:t>
      </w:r>
    </w:p>
    <w:p w:rsidR="00E377E6" w:rsidRDefault="00E377E6" w:rsidP="00E377E6">
      <w:pPr>
        <w:rPr>
          <w:rFonts w:ascii="Copperplate Gothic Light" w:hAnsi="Copperplate Gothic Light" w:cs="Microsoft Sans Serif"/>
          <w:sz w:val="36"/>
          <w:szCs w:val="36"/>
        </w:rPr>
      </w:pPr>
    </w:p>
    <w:p w:rsidR="00E377E6" w:rsidRDefault="00E972E9" w:rsidP="00E377E6">
      <w:pPr>
        <w:rPr>
          <w:rFonts w:ascii="Copperplate Gothic Light" w:hAnsi="Copperplate Gothic Light" w:cs="Microsoft Sans Serif"/>
          <w:sz w:val="36"/>
          <w:szCs w:val="36"/>
        </w:rPr>
      </w:pPr>
      <w:r>
        <w:rPr>
          <w:rFonts w:ascii="Copperplate Gothic Light" w:hAnsi="Copperplate Gothic Light" w:cs="Microsoft Sans Serif"/>
          <w:noProof/>
          <w:sz w:val="36"/>
          <w:szCs w:val="36"/>
          <w:lang w:eastAsia="pt-B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17.15pt;margin-top:3.4pt;width:457.5pt;height:49.75pt;z-index:251686912" fillcolor="black">
            <v:textpath style="font-family:&quot;Arial Black&quot;" trim="t" fitpath="t" string="Atividades de 03/11 até 06\11."/>
          </v:shape>
        </w:pict>
      </w:r>
    </w:p>
    <w:p w:rsidR="00E377E6" w:rsidRDefault="00E377E6" w:rsidP="00E377E6">
      <w:pPr>
        <w:rPr>
          <w:rFonts w:ascii="Bookman Old Style" w:hAnsi="Bookman Old Style"/>
          <w:b/>
          <w:sz w:val="96"/>
          <w:szCs w:val="96"/>
        </w:rPr>
      </w:pPr>
      <w:r w:rsidRPr="00ED56B7">
        <w:rPr>
          <w:rFonts w:ascii="Bookman Old Style" w:hAnsi="Bookman Old Style"/>
          <w:b/>
          <w:sz w:val="96"/>
          <w:szCs w:val="96"/>
        </w:rPr>
        <w:tab/>
      </w:r>
    </w:p>
    <w:p w:rsidR="00E377E6" w:rsidRDefault="00E377E6" w:rsidP="00E377E6">
      <w:pPr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96"/>
          <w:szCs w:val="96"/>
        </w:rPr>
        <w:t xml:space="preserve">  </w:t>
      </w:r>
      <w:r w:rsidRPr="0076590E">
        <w:rPr>
          <w:rFonts w:ascii="Bookman Old Style" w:hAnsi="Bookman Old Style"/>
          <w:b/>
          <w:sz w:val="48"/>
          <w:szCs w:val="48"/>
        </w:rPr>
        <w:t>Conteúdos do 4º- bimestre</w:t>
      </w:r>
    </w:p>
    <w:p w:rsidR="00E377E6" w:rsidRDefault="00E377E6" w:rsidP="00E377E6">
      <w:pPr>
        <w:rPr>
          <w:rFonts w:ascii="Bookman Old Style" w:hAnsi="Bookman Old Style"/>
          <w:b/>
          <w:sz w:val="48"/>
          <w:szCs w:val="48"/>
        </w:rPr>
      </w:pPr>
    </w:p>
    <w:p w:rsidR="00E377E6" w:rsidRDefault="00E377E6" w:rsidP="00E377E6">
      <w:pPr>
        <w:rPr>
          <w:rFonts w:ascii="Bookman Old Style" w:hAnsi="Bookman Old Style"/>
          <w:b/>
          <w:sz w:val="48"/>
          <w:szCs w:val="48"/>
        </w:rPr>
      </w:pPr>
    </w:p>
    <w:p w:rsidR="00E377E6" w:rsidRDefault="00E377E6" w:rsidP="00E377E6">
      <w:pPr>
        <w:rPr>
          <w:rFonts w:ascii="Bookman Old Style" w:hAnsi="Bookman Old Style"/>
          <w:b/>
          <w:sz w:val="48"/>
          <w:szCs w:val="48"/>
        </w:rPr>
      </w:pPr>
      <w:r w:rsidRPr="00E377E6">
        <w:rPr>
          <w:rFonts w:ascii="Bookman Old Style" w:hAnsi="Bookman Old Style"/>
          <w:b/>
          <w:noProof/>
          <w:sz w:val="48"/>
          <w:szCs w:val="48"/>
          <w:lang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-577850</wp:posOffset>
            </wp:positionV>
            <wp:extent cx="4381500" cy="4362450"/>
            <wp:effectExtent l="19050" t="0" r="0" b="0"/>
            <wp:wrapTight wrapText="bothSides">
              <wp:wrapPolygon edited="0">
                <wp:start x="-94" y="0"/>
                <wp:lineTo x="-94" y="21506"/>
                <wp:lineTo x="21600" y="21506"/>
                <wp:lineTo x="21600" y="0"/>
                <wp:lineTo x="-94" y="0"/>
              </wp:wrapPolygon>
            </wp:wrapTight>
            <wp:docPr id="63" name="Imagem 63" descr="Estudar é desvendar... Estudar é ser,... - Escola de Educação Básica Barão  de Antonina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studar é desvendar... Estudar é ser,... - Escola de Educação Básica Barão  de Antonina | Faceboo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7E6" w:rsidRDefault="00E377E6" w:rsidP="00E377E6">
      <w:pPr>
        <w:rPr>
          <w:rFonts w:ascii="Bookman Old Style" w:hAnsi="Bookman Old Style"/>
          <w:b/>
          <w:sz w:val="48"/>
          <w:szCs w:val="48"/>
        </w:rPr>
      </w:pPr>
    </w:p>
    <w:p w:rsidR="00E377E6" w:rsidRDefault="00E377E6" w:rsidP="00E377E6">
      <w:pPr>
        <w:rPr>
          <w:rFonts w:ascii="Bookman Old Style" w:hAnsi="Bookman Old Style"/>
          <w:b/>
          <w:sz w:val="48"/>
          <w:szCs w:val="48"/>
        </w:rPr>
      </w:pPr>
    </w:p>
    <w:p w:rsidR="00E377E6" w:rsidRDefault="00E377E6" w:rsidP="00E377E6">
      <w:pPr>
        <w:rPr>
          <w:rFonts w:ascii="Bookman Old Style" w:hAnsi="Bookman Old Style"/>
          <w:b/>
          <w:sz w:val="48"/>
          <w:szCs w:val="48"/>
        </w:rPr>
      </w:pPr>
    </w:p>
    <w:p w:rsidR="00E377E6" w:rsidRDefault="00E377E6" w:rsidP="00E377E6">
      <w:pPr>
        <w:rPr>
          <w:rFonts w:ascii="Bookman Old Style" w:hAnsi="Bookman Old Style"/>
          <w:b/>
          <w:sz w:val="48"/>
          <w:szCs w:val="48"/>
        </w:rPr>
      </w:pPr>
    </w:p>
    <w:p w:rsidR="00E377E6" w:rsidRDefault="00E377E6" w:rsidP="00E377E6">
      <w:pPr>
        <w:rPr>
          <w:rFonts w:ascii="Bookman Old Style" w:hAnsi="Bookman Old Style"/>
          <w:b/>
          <w:sz w:val="48"/>
          <w:szCs w:val="48"/>
        </w:rPr>
      </w:pPr>
    </w:p>
    <w:p w:rsidR="00E377E6" w:rsidRDefault="00E377E6" w:rsidP="00E377E6">
      <w:pPr>
        <w:rPr>
          <w:rFonts w:ascii="Bookman Old Style" w:hAnsi="Bookman Old Style"/>
          <w:b/>
          <w:sz w:val="48"/>
          <w:szCs w:val="48"/>
        </w:rPr>
      </w:pPr>
    </w:p>
    <w:p w:rsidR="00E377E6" w:rsidRDefault="00E377E6" w:rsidP="00E377E6">
      <w:pPr>
        <w:rPr>
          <w:rFonts w:ascii="Bookman Old Style" w:hAnsi="Bookman Old Style"/>
          <w:b/>
          <w:sz w:val="48"/>
          <w:szCs w:val="48"/>
        </w:rPr>
      </w:pPr>
    </w:p>
    <w:p w:rsidR="00E377E6" w:rsidRPr="0076590E" w:rsidRDefault="00E377E6" w:rsidP="00E377E6">
      <w:pPr>
        <w:rPr>
          <w:rFonts w:ascii="Bookman Old Style" w:hAnsi="Bookman Old Style"/>
          <w:b/>
          <w:sz w:val="48"/>
          <w:szCs w:val="48"/>
        </w:rPr>
      </w:pPr>
    </w:p>
    <w:p w:rsidR="006B4363" w:rsidRDefault="00F434F0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  <w:lastRenderedPageBreak/>
        <w:t xml:space="preserve">Centro Educacional Brasil Portugal </w:t>
      </w:r>
    </w:p>
    <w:p w:rsidR="006B4363" w:rsidRDefault="006B4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4363" w:rsidRDefault="00F434F0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  <w:t xml:space="preserve">Nome: ________________________________________________ </w:t>
      </w:r>
    </w:p>
    <w:p w:rsidR="006B4363" w:rsidRDefault="006B4363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</w:pPr>
    </w:p>
    <w:p w:rsidR="006B4363" w:rsidRDefault="002041EE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  <w:t>Professora</w:t>
      </w:r>
      <w:r w:rsidR="00F434F0"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  <w:t xml:space="preserve">: Janaína </w:t>
      </w:r>
    </w:p>
    <w:p w:rsidR="006B4363" w:rsidRDefault="006B4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4363" w:rsidRDefault="00F434F0" w:rsidP="0067397A">
      <w:pPr>
        <w:spacing w:after="0" w:line="240" w:lineRule="auto"/>
        <w:ind w:firstLineChars="150" w:firstLine="422"/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Atividades de Língua Portuguesa </w:t>
      </w:r>
      <w:r w:rsidR="002041EE"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 </w:t>
      </w: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-  </w:t>
      </w:r>
      <w:r w:rsidRPr="002041EE"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>5</w:t>
      </w: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º ano – 30ª semana </w:t>
      </w:r>
    </w:p>
    <w:p w:rsidR="006B4363" w:rsidRDefault="00E972E9">
      <w:pPr>
        <w:spacing w:after="0" w:line="240" w:lineRule="auto"/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</w:pPr>
      <w:r w:rsidRPr="00E972E9">
        <w:rPr>
          <w:rFonts w:ascii="Times New Roman" w:eastAsia="Times New Roman" w:hAnsi="Times New Roman" w:cs="Times New Roman"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5pt;margin-top:14.15pt;width:473.15pt;height:413.9pt;z-index:251664384" o:gfxdata="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pJR2k&#10;2QAAAAgBAAAPAAAAAAAAAAEAIAAAACIAAABkcnMvZG93bnJldi54bWxQSwECFAAUAAAACACHTuJA&#10;um/Ja+cBAADuAwAADgAAAAAAAAABACAAAAAoAQAAZHJzL2Uyb0RvYy54bWxQSwUGAAAAAAYABgBZ&#10;AQAAgQUAAAAA&#10;" strokeweight="1.5pt">
            <v:stroke dashstyle="dash"/>
            <v:textbox>
              <w:txbxContent>
                <w:p w:rsidR="006B4363" w:rsidRDefault="00F434F0" w:rsidP="002041EE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Atenção aos recadinhos desta semana ! </w:t>
                  </w:r>
                </w:p>
                <w:p w:rsidR="006B4363" w:rsidRDefault="006B4363" w:rsidP="002041E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B4363" w:rsidRDefault="00F434F0" w:rsidP="002041E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  <w:t xml:space="preserve">       As atividades de fixação das matérias esta </w:t>
                  </w:r>
                </w:p>
                <w:p w:rsidR="006B4363" w:rsidRDefault="00424CC3" w:rsidP="002041EE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  <w:t>semana</w:t>
                  </w:r>
                  <w:r w:rsidR="00F434F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  <w:t>, serão realizadas no livro de Português .</w:t>
                  </w:r>
                </w:p>
                <w:p w:rsidR="006B4363" w:rsidRDefault="006B4363" w:rsidP="002041E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B4363" w:rsidRDefault="00F434F0" w:rsidP="002041E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Mantenha o foco nos estudos e continue sempre se esforçando,</w:t>
                  </w:r>
                  <w:r w:rsidR="002041E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o ano não está </w:t>
                  </w:r>
                </w:p>
                <w:p w:rsidR="006B4363" w:rsidRDefault="00F434F0" w:rsidP="002041EE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perdido,</w:t>
                  </w:r>
                  <w:r w:rsidR="002041E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todos os </w:t>
                  </w:r>
                  <w:r w:rsidR="00424CC3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conteúdos continuam sendo dados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; </w:t>
                  </w:r>
                </w:p>
                <w:p w:rsidR="006B4363" w:rsidRDefault="006B4363" w:rsidP="002041E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B4363" w:rsidRDefault="00F434F0" w:rsidP="002041E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Estude sempre os verbos ,</w:t>
                  </w:r>
                  <w:r w:rsidR="002041E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faça caligrafia se necessário para melhorar a letra e </w:t>
                  </w:r>
                </w:p>
                <w:p w:rsidR="006B4363" w:rsidRDefault="00F434F0" w:rsidP="002041E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treine mais a organização de uma redação</w:t>
                  </w:r>
                  <w:r w:rsidR="002041E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(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parágrafos ,</w:t>
                  </w:r>
                  <w:r w:rsidR="002041E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vírgula, letra maiúscula no </w:t>
                  </w:r>
                </w:p>
                <w:p w:rsidR="006B4363" w:rsidRDefault="00F434F0" w:rsidP="002041EE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início das frases...) ;</w:t>
                  </w:r>
                </w:p>
                <w:p w:rsidR="006B4363" w:rsidRDefault="006B4363" w:rsidP="002041E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B4363" w:rsidRDefault="00F434F0" w:rsidP="002041E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Coloque o nome em todos os lugares predestinados da apostila, pois ao </w:t>
                  </w:r>
                </w:p>
                <w:p w:rsidR="006B4363" w:rsidRDefault="00F434F0" w:rsidP="002041E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desgrampear para a outra tia corrigir,</w:t>
                  </w:r>
                  <w:r w:rsidR="002041E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a apostila está sem nome,</w:t>
                  </w:r>
                  <w:r w:rsidR="002041E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pois o aluno só </w:t>
                  </w:r>
                </w:p>
                <w:p w:rsidR="006B4363" w:rsidRDefault="00F434F0" w:rsidP="002041EE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escreveu o nome na capa;</w:t>
                  </w:r>
                </w:p>
                <w:p w:rsidR="006B4363" w:rsidRDefault="006B4363" w:rsidP="002041E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B4363" w:rsidRDefault="00F434F0" w:rsidP="002041E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Assista os vídeos para tirar as suas dúvidas e fazer as atividades com melhor </w:t>
                  </w:r>
                </w:p>
                <w:p w:rsidR="006B4363" w:rsidRDefault="002041EE" w:rsidP="002041E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entendimento</w:t>
                  </w:r>
                  <w:r w:rsidR="00F434F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, qualquer dúvida entre em contato com a escola para que a tia </w:t>
                  </w:r>
                </w:p>
                <w:p w:rsidR="006B4363" w:rsidRDefault="00F434F0" w:rsidP="002041EE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possa tirar as suas dúvidas ;</w:t>
                  </w:r>
                </w:p>
                <w:p w:rsidR="006B4363" w:rsidRDefault="006B4363" w:rsidP="002041E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B4363" w:rsidRDefault="00F434F0" w:rsidP="002041EE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A partir da próxima semana até dez</w:t>
                  </w:r>
                  <w:r w:rsidR="002041E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embro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,</w:t>
                  </w:r>
                  <w:r w:rsidR="002041E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faremos mais páginas do livro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; </w:t>
                  </w:r>
                </w:p>
                <w:p w:rsidR="006B4363" w:rsidRDefault="006B4363" w:rsidP="002041EE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B4363" w:rsidRPr="002041EE" w:rsidRDefault="00F434F0" w:rsidP="002041EE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 w:rsidRPr="002041E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Leia o livro paradidáti</w:t>
                  </w:r>
                  <w:r w:rsidR="002041E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co antes de fazer as atividades</w:t>
                  </w:r>
                  <w:r w:rsidRPr="002041EE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;</w:t>
                  </w:r>
                </w:p>
                <w:p w:rsidR="006B4363" w:rsidRDefault="006B4363" w:rsidP="002041E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B4363" w:rsidRDefault="00F434F0" w:rsidP="002041EE">
                  <w:pPr>
                    <w:jc w:val="both"/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  <w:t>Estamos chegando ao final,</w:t>
                  </w:r>
                  <w:r w:rsidR="002041EE"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  <w:t xml:space="preserve"> mas lembrem-se</w:t>
                  </w:r>
                  <w: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  <w:t xml:space="preserve">: </w:t>
                  </w:r>
                  <w:r w:rsidR="002041EE"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  <w:t>não há vencedores sem dedicação</w:t>
                  </w:r>
                  <w: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  <w:t>!</w:t>
                  </w:r>
                </w:p>
                <w:p w:rsidR="006B4363" w:rsidRDefault="006B436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B4363" w:rsidRDefault="006B436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B4363" w:rsidRDefault="006B436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B4363" w:rsidRDefault="006B436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B4363" w:rsidRDefault="006B436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B4363" w:rsidRDefault="006B4363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6B4363" w:rsidRDefault="006B4363">
      <w:pPr>
        <w:spacing w:after="0" w:line="240" w:lineRule="auto"/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</w:pPr>
    </w:p>
    <w:p w:rsidR="006B4363" w:rsidRDefault="006B4363">
      <w:pPr>
        <w:spacing w:after="0" w:line="240" w:lineRule="auto"/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</w:pPr>
    </w:p>
    <w:p w:rsidR="006B4363" w:rsidRDefault="006B4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4363" w:rsidRDefault="006B4363">
      <w:pPr>
        <w:tabs>
          <w:tab w:val="left" w:pos="1260"/>
        </w:tabs>
        <w:rPr>
          <w:rFonts w:ascii="Bernard MT Condensed" w:eastAsia="Times New Roman" w:hAnsi="Bernard MT Condensed" w:cs="Times New Roman"/>
          <w:sz w:val="36"/>
          <w:szCs w:val="36"/>
          <w:lang w:eastAsia="pt-BR"/>
        </w:rPr>
      </w:pPr>
    </w:p>
    <w:p w:rsidR="006B4363" w:rsidRDefault="006B4363">
      <w:pPr>
        <w:tabs>
          <w:tab w:val="left" w:pos="1260"/>
        </w:tabs>
        <w:rPr>
          <w:rFonts w:ascii="Bernard MT Condensed" w:eastAsia="Times New Roman" w:hAnsi="Bernard MT Condensed" w:cs="Times New Roman"/>
          <w:sz w:val="36"/>
          <w:szCs w:val="36"/>
          <w:lang w:eastAsia="pt-BR"/>
        </w:rPr>
      </w:pPr>
    </w:p>
    <w:p w:rsidR="006B4363" w:rsidRDefault="006B4363">
      <w:pPr>
        <w:tabs>
          <w:tab w:val="left" w:pos="1260"/>
        </w:tabs>
        <w:rPr>
          <w:rFonts w:ascii="Bernard MT Condensed" w:eastAsia="Times New Roman" w:hAnsi="Bernard MT Condensed" w:cs="Times New Roman"/>
          <w:sz w:val="36"/>
          <w:szCs w:val="36"/>
          <w:lang w:eastAsia="pt-BR"/>
        </w:rPr>
      </w:pPr>
    </w:p>
    <w:p w:rsidR="006B4363" w:rsidRDefault="006B4363">
      <w:pPr>
        <w:tabs>
          <w:tab w:val="left" w:pos="1260"/>
        </w:tabs>
        <w:rPr>
          <w:rFonts w:ascii="Bernard MT Condensed" w:eastAsia="Times New Roman" w:hAnsi="Bernard MT Condensed" w:cs="Times New Roman"/>
          <w:sz w:val="36"/>
          <w:szCs w:val="36"/>
          <w:lang w:eastAsia="pt-BR"/>
        </w:rPr>
      </w:pPr>
    </w:p>
    <w:p w:rsidR="006B4363" w:rsidRDefault="006B4363">
      <w:pPr>
        <w:tabs>
          <w:tab w:val="left" w:pos="1260"/>
        </w:tabs>
        <w:rPr>
          <w:rFonts w:ascii="Bernard MT Condensed" w:eastAsia="Times New Roman" w:hAnsi="Bernard MT Condensed" w:cs="Times New Roman"/>
          <w:sz w:val="36"/>
          <w:szCs w:val="36"/>
          <w:lang w:eastAsia="pt-BR"/>
        </w:rPr>
      </w:pPr>
    </w:p>
    <w:p w:rsidR="006B4363" w:rsidRDefault="006B4363">
      <w:pPr>
        <w:tabs>
          <w:tab w:val="left" w:pos="1260"/>
        </w:tabs>
        <w:rPr>
          <w:rFonts w:ascii="Bernard MT Condensed" w:eastAsia="Times New Roman" w:hAnsi="Bernard MT Condensed" w:cs="Times New Roman"/>
          <w:sz w:val="36"/>
          <w:szCs w:val="36"/>
          <w:lang w:eastAsia="pt-BR"/>
        </w:rPr>
      </w:pPr>
    </w:p>
    <w:p w:rsidR="006B4363" w:rsidRDefault="006B4363">
      <w:pPr>
        <w:tabs>
          <w:tab w:val="left" w:pos="1260"/>
        </w:tabs>
        <w:rPr>
          <w:rFonts w:ascii="Bernard MT Condensed" w:eastAsia="Times New Roman" w:hAnsi="Bernard MT Condensed" w:cs="Times New Roman"/>
          <w:sz w:val="36"/>
          <w:szCs w:val="36"/>
          <w:lang w:eastAsia="pt-BR"/>
        </w:rPr>
      </w:pPr>
    </w:p>
    <w:p w:rsidR="006B4363" w:rsidRDefault="006B4363">
      <w:pPr>
        <w:tabs>
          <w:tab w:val="left" w:pos="1260"/>
        </w:tabs>
        <w:rPr>
          <w:rFonts w:ascii="Bernard MT Condensed" w:eastAsia="Times New Roman" w:hAnsi="Bernard MT Condensed" w:cs="Times New Roman"/>
          <w:sz w:val="36"/>
          <w:szCs w:val="36"/>
          <w:lang w:eastAsia="pt-BR"/>
        </w:rPr>
      </w:pPr>
    </w:p>
    <w:p w:rsidR="006B4363" w:rsidRDefault="006B4363">
      <w:pPr>
        <w:tabs>
          <w:tab w:val="left" w:pos="1260"/>
        </w:tabs>
        <w:rPr>
          <w:rFonts w:ascii="Bernard MT Condensed" w:eastAsia="Times New Roman" w:hAnsi="Bernard MT Condensed" w:cs="Times New Roman"/>
          <w:sz w:val="36"/>
          <w:szCs w:val="36"/>
          <w:lang w:eastAsia="pt-BR"/>
        </w:rPr>
      </w:pPr>
    </w:p>
    <w:p w:rsidR="006B4363" w:rsidRDefault="006B4363">
      <w:pPr>
        <w:tabs>
          <w:tab w:val="left" w:pos="1260"/>
        </w:tabs>
        <w:rPr>
          <w:rFonts w:ascii="Bernard MT Condensed" w:eastAsia="Times New Roman" w:hAnsi="Bernard MT Condensed" w:cs="Times New Roman"/>
          <w:sz w:val="36"/>
          <w:szCs w:val="36"/>
          <w:lang w:eastAsia="pt-BR"/>
        </w:rPr>
      </w:pPr>
    </w:p>
    <w:p w:rsidR="006B4363" w:rsidRDefault="006B4363">
      <w:pPr>
        <w:tabs>
          <w:tab w:val="left" w:pos="1260"/>
        </w:tabs>
        <w:rPr>
          <w:rFonts w:ascii="Bernard MT Condensed" w:eastAsia="Times New Roman" w:hAnsi="Bernard MT Condensed" w:cs="Times New Roman"/>
          <w:sz w:val="36"/>
          <w:szCs w:val="36"/>
          <w:lang w:eastAsia="pt-BR"/>
        </w:rPr>
      </w:pPr>
    </w:p>
    <w:p w:rsidR="006B4363" w:rsidRDefault="00F434F0" w:rsidP="002041EE">
      <w:pPr>
        <w:jc w:val="both"/>
        <w:rPr>
          <w:rFonts w:ascii="Cambria" w:hAnsi="Cambria" w:cs="Cambria"/>
          <w:color w:val="000000" w:themeColor="text1"/>
          <w:sz w:val="28"/>
          <w:szCs w:val="28"/>
        </w:rPr>
      </w:pPr>
      <w:r>
        <w:rPr>
          <w:rFonts w:ascii="Cambria" w:hAnsi="Cambria" w:cs="Cambria"/>
          <w:color w:val="000000" w:themeColor="text1"/>
          <w:sz w:val="28"/>
          <w:szCs w:val="28"/>
        </w:rPr>
        <w:t xml:space="preserve">    Esta semana, vamos ler no nosso livro paradidático,</w:t>
      </w:r>
      <w:r w:rsidR="002041EE">
        <w:rPr>
          <w:rFonts w:ascii="Cambria" w:hAnsi="Cambria" w:cs="Cambria"/>
          <w:color w:val="000000" w:themeColor="text1"/>
          <w:sz w:val="28"/>
          <w:szCs w:val="28"/>
        </w:rPr>
        <w:t xml:space="preserve"> </w:t>
      </w:r>
      <w:r>
        <w:rPr>
          <w:rFonts w:ascii="Cambria" w:hAnsi="Cambria" w:cs="Cambria"/>
          <w:color w:val="000000" w:themeColor="text1"/>
          <w:sz w:val="28"/>
          <w:szCs w:val="28"/>
        </w:rPr>
        <w:t xml:space="preserve">a história de </w:t>
      </w:r>
      <w:r>
        <w:rPr>
          <w:rFonts w:ascii="Cambria" w:hAnsi="Cambria" w:cs="Cambria"/>
          <w:b/>
          <w:bCs/>
          <w:color w:val="000000" w:themeColor="text1"/>
          <w:sz w:val="28"/>
          <w:szCs w:val="28"/>
        </w:rPr>
        <w:t>Satiko e o vulcão</w:t>
      </w:r>
      <w:r>
        <w:rPr>
          <w:rFonts w:ascii="Cambria" w:hAnsi="Cambria" w:cs="Cambria"/>
          <w:color w:val="000000" w:themeColor="text1"/>
          <w:sz w:val="28"/>
          <w:szCs w:val="28"/>
        </w:rPr>
        <w:t>.</w:t>
      </w:r>
    </w:p>
    <w:p w:rsidR="006B4363" w:rsidRDefault="00F434F0" w:rsidP="002041EE">
      <w:pPr>
        <w:ind w:firstLineChars="200" w:firstLine="560"/>
        <w:jc w:val="both"/>
        <w:rPr>
          <w:rFonts w:ascii="Cambria" w:eastAsia="SimSun" w:hAnsi="Cambria" w:cs="Cambria"/>
          <w:color w:val="000000" w:themeColor="text1"/>
          <w:sz w:val="28"/>
          <w:szCs w:val="28"/>
        </w:rPr>
      </w:pPr>
      <w:r>
        <w:rPr>
          <w:rFonts w:ascii="Cambria" w:eastAsia="SimSun" w:hAnsi="Cambria" w:cs="Cambria"/>
          <w:color w:val="000000" w:themeColor="text1"/>
          <w:sz w:val="28"/>
          <w:szCs w:val="28"/>
        </w:rPr>
        <w:t>Satiko, grávida, vivia com a família em uma aldeia, às margens de um lago que, por sua vez, ficava aos pés de um vulcão. O vulcão até então nunca tinha entrado em erupção e soltava constantemente uma fumaça suave.</w:t>
      </w:r>
    </w:p>
    <w:p w:rsidR="006B4363" w:rsidRDefault="00F434F0" w:rsidP="002041EE">
      <w:pPr>
        <w:ind w:firstLineChars="200" w:firstLine="560"/>
        <w:jc w:val="both"/>
        <w:rPr>
          <w:rFonts w:ascii="Cambria" w:eastAsia="SimSun" w:hAnsi="Cambria" w:cs="Cambria"/>
          <w:color w:val="000000" w:themeColor="text1"/>
          <w:sz w:val="28"/>
          <w:szCs w:val="28"/>
        </w:rPr>
      </w:pPr>
      <w:r>
        <w:rPr>
          <w:rFonts w:ascii="Cambria" w:eastAsia="SimSun" w:hAnsi="Cambria" w:cs="Cambria"/>
          <w:color w:val="000000" w:themeColor="text1"/>
          <w:sz w:val="28"/>
          <w:szCs w:val="28"/>
        </w:rPr>
        <w:t xml:space="preserve"> No entanto, numa noite fria, a terra tremeu e o vulcão repentinamente, surpreendendo a todos, lançou com violência rios de lavas que invadiram o povoado. Satiko, cuidada pela comunidade, lutou pela sobrevivência.</w:t>
      </w:r>
    </w:p>
    <w:p w:rsidR="006B4363" w:rsidRDefault="00E972E9">
      <w:pPr>
        <w:ind w:firstLineChars="200" w:firstLine="560"/>
        <w:rPr>
          <w:rFonts w:ascii="Cambria" w:eastAsia="SimSun" w:hAnsi="Cambria" w:cs="Cambria"/>
          <w:color w:val="000000" w:themeColor="text1"/>
          <w:sz w:val="28"/>
          <w:szCs w:val="28"/>
        </w:rPr>
      </w:pPr>
      <w:r w:rsidRPr="00E972E9">
        <w:rPr>
          <w:sz w:val="28"/>
        </w:rPr>
        <w:lastRenderedPageBreak/>
        <w:pict>
          <v:shape id="_x0000_s1030" type="#_x0000_t202" style="position:absolute;left:0;text-align:left;margin-left:84.6pt;margin-top:7.15pt;width:282.05pt;height:273.6pt;z-index:251665408" o:gfxdata="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gqxod1wAAAAoBAAAPAAAAAAAAAAEAIAAAACIAAABkcnMv&#10;ZG93bnJldi54bWxQSwECFAAUAAAACACHTuJATME/YT0CAAB6BAAADgAAAAAAAAABACAAAAAmAQAA&#10;ZHJzL2Uyb0RvYy54bWxQSwUGAAAAAAYABgBZAQAA1QUAAAAA&#10;" fillcolor="white [3201]" strokeweight="2pt">
            <v:stroke joinstyle="round"/>
            <v:textbox>
              <w:txbxContent>
                <w:p w:rsidR="006B4363" w:rsidRDefault="00F434F0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3361690" cy="3361690"/>
                        <wp:effectExtent l="0" t="0" r="10160" b="10160"/>
                        <wp:docPr id="3" name="Imagem 1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m 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61690" cy="3361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363" w:rsidRDefault="006B4363">
      <w:pPr>
        <w:ind w:firstLineChars="200" w:firstLine="560"/>
        <w:rPr>
          <w:rFonts w:ascii="Cambria" w:eastAsia="SimSun" w:hAnsi="Cambria" w:cs="Cambria"/>
          <w:color w:val="000000" w:themeColor="text1"/>
          <w:sz w:val="28"/>
          <w:szCs w:val="28"/>
        </w:rPr>
      </w:pPr>
    </w:p>
    <w:p w:rsidR="006B4363" w:rsidRDefault="006B4363">
      <w:pPr>
        <w:ind w:firstLineChars="200" w:firstLine="560"/>
        <w:rPr>
          <w:rFonts w:ascii="Cambria" w:eastAsia="SimSun" w:hAnsi="Cambria" w:cs="Cambria"/>
          <w:color w:val="000000" w:themeColor="text1"/>
          <w:sz w:val="28"/>
          <w:szCs w:val="28"/>
        </w:rPr>
      </w:pPr>
      <w:bookmarkStart w:id="0" w:name="_GoBack"/>
      <w:bookmarkEnd w:id="0"/>
    </w:p>
    <w:p w:rsidR="006B4363" w:rsidRDefault="006B4363">
      <w:pPr>
        <w:ind w:firstLineChars="200" w:firstLine="560"/>
        <w:rPr>
          <w:rFonts w:ascii="Cambria" w:eastAsia="SimSun" w:hAnsi="Cambria" w:cs="Cambria"/>
          <w:color w:val="000000" w:themeColor="text1"/>
          <w:sz w:val="28"/>
          <w:szCs w:val="28"/>
        </w:rPr>
      </w:pPr>
    </w:p>
    <w:p w:rsidR="006B4363" w:rsidRDefault="006B4363">
      <w:pPr>
        <w:ind w:firstLineChars="200" w:firstLine="560"/>
        <w:rPr>
          <w:rFonts w:ascii="Cambria" w:eastAsia="SimSun" w:hAnsi="Cambria" w:cs="Cambria"/>
          <w:color w:val="000000" w:themeColor="text1"/>
          <w:sz w:val="28"/>
          <w:szCs w:val="28"/>
        </w:rPr>
      </w:pPr>
    </w:p>
    <w:p w:rsidR="006B4363" w:rsidRDefault="006B4363">
      <w:pPr>
        <w:ind w:firstLineChars="200" w:firstLine="560"/>
        <w:rPr>
          <w:rFonts w:ascii="Cambria" w:eastAsia="SimSun" w:hAnsi="Cambria" w:cs="Cambria"/>
          <w:color w:val="000000" w:themeColor="text1"/>
          <w:sz w:val="28"/>
          <w:szCs w:val="28"/>
        </w:rPr>
      </w:pPr>
    </w:p>
    <w:p w:rsidR="006B4363" w:rsidRDefault="006B4363">
      <w:pPr>
        <w:ind w:firstLineChars="200" w:firstLine="560"/>
        <w:rPr>
          <w:rFonts w:ascii="Cambria" w:eastAsia="SimSun" w:hAnsi="Cambria" w:cs="Cambria"/>
          <w:color w:val="000000" w:themeColor="text1"/>
          <w:sz w:val="28"/>
          <w:szCs w:val="28"/>
        </w:rPr>
      </w:pPr>
    </w:p>
    <w:p w:rsidR="006B4363" w:rsidRDefault="006B4363">
      <w:pPr>
        <w:ind w:firstLineChars="200" w:firstLine="560"/>
        <w:rPr>
          <w:rFonts w:ascii="Cambria" w:eastAsia="SimSun" w:hAnsi="Cambria" w:cs="Cambria"/>
          <w:color w:val="000000" w:themeColor="text1"/>
          <w:sz w:val="28"/>
          <w:szCs w:val="28"/>
        </w:rPr>
      </w:pPr>
    </w:p>
    <w:p w:rsidR="006B4363" w:rsidRDefault="006B4363">
      <w:pPr>
        <w:ind w:firstLineChars="200" w:firstLine="560"/>
        <w:rPr>
          <w:rFonts w:ascii="Cambria" w:eastAsia="SimSun" w:hAnsi="Cambria" w:cs="Cambria"/>
          <w:color w:val="000000" w:themeColor="text1"/>
          <w:sz w:val="28"/>
          <w:szCs w:val="28"/>
        </w:rPr>
      </w:pPr>
    </w:p>
    <w:p w:rsidR="006B4363" w:rsidRDefault="006B4363">
      <w:pPr>
        <w:ind w:firstLineChars="200" w:firstLine="560"/>
        <w:rPr>
          <w:rFonts w:ascii="Cambria" w:eastAsia="SimSun" w:hAnsi="Cambria" w:cs="Cambria"/>
          <w:color w:val="000000" w:themeColor="text1"/>
          <w:sz w:val="28"/>
          <w:szCs w:val="28"/>
        </w:rPr>
      </w:pPr>
    </w:p>
    <w:p w:rsidR="006B4363" w:rsidRDefault="006B4363">
      <w:pPr>
        <w:ind w:firstLineChars="200" w:firstLine="560"/>
        <w:rPr>
          <w:rFonts w:ascii="Cambria" w:eastAsia="SimSun" w:hAnsi="Cambria" w:cs="Cambria"/>
          <w:color w:val="000000" w:themeColor="text1"/>
          <w:sz w:val="28"/>
          <w:szCs w:val="28"/>
        </w:rPr>
      </w:pPr>
    </w:p>
    <w:p w:rsidR="006B4363" w:rsidRDefault="00F434F0">
      <w:pPr>
        <w:numPr>
          <w:ilvl w:val="0"/>
          <w:numId w:val="2"/>
        </w:numPr>
        <w:ind w:firstLineChars="200" w:firstLine="560"/>
        <w:rPr>
          <w:rFonts w:ascii="Cambria" w:eastAsia="SimSun" w:hAnsi="Cambria" w:cs="Cambria"/>
          <w:color w:val="000000" w:themeColor="text1"/>
          <w:sz w:val="28"/>
          <w:szCs w:val="28"/>
        </w:rPr>
      </w:pPr>
      <w:r>
        <w:rPr>
          <w:sz w:val="28"/>
        </w:rPr>
        <w:t>De acordo com o texto escreva quem era cada personagem.</w:t>
      </w:r>
    </w:p>
    <w:p w:rsidR="006B4363" w:rsidRDefault="00F434F0">
      <w:pPr>
        <w:numPr>
          <w:ilvl w:val="0"/>
          <w:numId w:val="3"/>
        </w:numPr>
        <w:rPr>
          <w:rFonts w:ascii="Cambria" w:eastAsia="SimSun" w:hAnsi="Cambria" w:cs="Cambria"/>
          <w:color w:val="000000" w:themeColor="text1"/>
          <w:sz w:val="28"/>
          <w:szCs w:val="28"/>
        </w:rPr>
      </w:pPr>
      <w:r>
        <w:rPr>
          <w:rFonts w:ascii="Cambria"/>
          <w:sz w:val="28"/>
        </w:rPr>
        <w:t xml:space="preserve">Satiko ______________________________________________________________________________ </w:t>
      </w:r>
    </w:p>
    <w:p w:rsidR="006B4363" w:rsidRDefault="00F434F0">
      <w:pPr>
        <w:numPr>
          <w:ilvl w:val="0"/>
          <w:numId w:val="3"/>
        </w:numPr>
        <w:rPr>
          <w:rFonts w:ascii="Cambria" w:eastAsia="SimSun" w:hAnsi="Cambria" w:cs="Cambria"/>
          <w:color w:val="000000" w:themeColor="text1"/>
          <w:sz w:val="28"/>
          <w:szCs w:val="28"/>
        </w:rPr>
      </w:pPr>
      <w:r>
        <w:rPr>
          <w:rFonts w:ascii="Cambria"/>
          <w:sz w:val="28"/>
        </w:rPr>
        <w:t xml:space="preserve">Sho  ______________________________________________________________________________ </w:t>
      </w:r>
    </w:p>
    <w:p w:rsidR="006B4363" w:rsidRDefault="00F434F0">
      <w:pPr>
        <w:rPr>
          <w:rFonts w:ascii="Cambria" w:eastAsia="SimSun" w:hAnsi="Cambria" w:cs="Cambria"/>
          <w:color w:val="000000" w:themeColor="text1"/>
          <w:sz w:val="28"/>
          <w:szCs w:val="28"/>
        </w:rPr>
      </w:pPr>
      <w:r>
        <w:rPr>
          <w:rFonts w:ascii="Cambria"/>
          <w:sz w:val="28"/>
        </w:rPr>
        <w:t>c ) Isamu______________________________________________________________________________</w:t>
      </w:r>
    </w:p>
    <w:p w:rsidR="006B4363" w:rsidRDefault="00F434F0">
      <w:pPr>
        <w:numPr>
          <w:ilvl w:val="0"/>
          <w:numId w:val="2"/>
        </w:numPr>
        <w:ind w:firstLineChars="200" w:firstLine="560"/>
        <w:rPr>
          <w:rFonts w:ascii="Cambria" w:eastAsia="SimSun" w:hAnsi="Cambria" w:cs="Cambria"/>
          <w:color w:val="000000" w:themeColor="text1"/>
          <w:sz w:val="28"/>
          <w:szCs w:val="28"/>
        </w:rPr>
      </w:pPr>
      <w:r>
        <w:rPr>
          <w:rFonts w:ascii="Cambria" w:eastAsia="SimSun" w:hAnsi="Cambria" w:cs="Cambria"/>
          <w:color w:val="000000" w:themeColor="text1"/>
          <w:sz w:val="28"/>
          <w:szCs w:val="28"/>
        </w:rPr>
        <w:t xml:space="preserve">Descreva o lugar onde Satiko morava . </w:t>
      </w:r>
    </w:p>
    <w:p w:rsidR="006B4363" w:rsidRDefault="00F434F0">
      <w:pPr>
        <w:rPr>
          <w:rFonts w:ascii="Cambria"/>
          <w:sz w:val="28"/>
        </w:rPr>
      </w:pPr>
      <w:r>
        <w:rPr>
          <w:rFonts w:ascii="Cambria"/>
          <w:sz w:val="28"/>
        </w:rPr>
        <w:t xml:space="preserve"> _________________________________________________________________________________________ </w:t>
      </w:r>
    </w:p>
    <w:p w:rsidR="006B4363" w:rsidRDefault="00F434F0">
      <w:pPr>
        <w:rPr>
          <w:rFonts w:ascii="Cambria" w:eastAsia="SimSun" w:hAnsi="Cambria" w:cs="Cambria"/>
          <w:color w:val="000000" w:themeColor="text1"/>
          <w:sz w:val="28"/>
          <w:szCs w:val="28"/>
        </w:rPr>
      </w:pPr>
      <w:r>
        <w:rPr>
          <w:rFonts w:ascii="Cambria"/>
          <w:sz w:val="28"/>
        </w:rPr>
        <w:t xml:space="preserve"> _________________________________________________________________________________________</w:t>
      </w:r>
    </w:p>
    <w:p w:rsidR="006B4363" w:rsidRDefault="00F434F0">
      <w:pPr>
        <w:rPr>
          <w:rFonts w:ascii="Cambria"/>
          <w:sz w:val="28"/>
        </w:rPr>
      </w:pPr>
      <w:r>
        <w:rPr>
          <w:rFonts w:ascii="Cambria"/>
          <w:sz w:val="28"/>
        </w:rPr>
        <w:t xml:space="preserve"> _________________________________________________________________________________________ </w:t>
      </w:r>
    </w:p>
    <w:p w:rsidR="006B4363" w:rsidRDefault="00F434F0" w:rsidP="002041EE">
      <w:pPr>
        <w:numPr>
          <w:ilvl w:val="0"/>
          <w:numId w:val="2"/>
        </w:numPr>
        <w:ind w:firstLineChars="200" w:firstLine="560"/>
        <w:jc w:val="both"/>
        <w:rPr>
          <w:rFonts w:ascii="Cambria"/>
          <w:sz w:val="28"/>
        </w:rPr>
      </w:pPr>
      <w:r>
        <w:rPr>
          <w:rFonts w:ascii="Cambria"/>
          <w:sz w:val="28"/>
        </w:rPr>
        <w:t xml:space="preserve">Os moradores da comunidade acreditavam que </w:t>
      </w:r>
      <w:r>
        <w:rPr>
          <w:rFonts w:ascii="Cambria"/>
          <w:b/>
          <w:bCs/>
          <w:sz w:val="28"/>
        </w:rPr>
        <w:t>ele</w:t>
      </w:r>
      <w:r>
        <w:rPr>
          <w:rFonts w:ascii="Cambria"/>
          <w:sz w:val="28"/>
        </w:rPr>
        <w:t xml:space="preserve"> era morada de um deus que protegia toda a regi</w:t>
      </w:r>
      <w:r>
        <w:rPr>
          <w:rFonts w:ascii="Cambria"/>
          <w:sz w:val="28"/>
        </w:rPr>
        <w:t>ã</w:t>
      </w:r>
      <w:r>
        <w:rPr>
          <w:rFonts w:ascii="Cambria"/>
          <w:sz w:val="28"/>
        </w:rPr>
        <w:t xml:space="preserve">o e que esse deus vivia feliz e em harmonia com as pessoas do lugar . O pronome pessoal do caso </w:t>
      </w:r>
      <w:r w:rsidR="00424CC3">
        <w:rPr>
          <w:rFonts w:ascii="Cambria"/>
          <w:sz w:val="28"/>
        </w:rPr>
        <w:t>reto destacado se refere a quem</w:t>
      </w:r>
      <w:r>
        <w:rPr>
          <w:rFonts w:ascii="Cambria"/>
          <w:sz w:val="28"/>
        </w:rPr>
        <w:t>?</w:t>
      </w:r>
    </w:p>
    <w:p w:rsidR="006B4363" w:rsidRDefault="00F434F0">
      <w:pPr>
        <w:rPr>
          <w:rFonts w:ascii="Cambria"/>
          <w:sz w:val="28"/>
        </w:rPr>
      </w:pPr>
      <w:r>
        <w:rPr>
          <w:rFonts w:ascii="Cambria"/>
          <w:sz w:val="28"/>
        </w:rPr>
        <w:t xml:space="preserve"> _________________________________________________________________________________________ </w:t>
      </w:r>
    </w:p>
    <w:p w:rsidR="006B4363" w:rsidRDefault="00424CC3">
      <w:pPr>
        <w:numPr>
          <w:ilvl w:val="0"/>
          <w:numId w:val="2"/>
        </w:numPr>
        <w:ind w:firstLineChars="200" w:firstLine="560"/>
        <w:rPr>
          <w:rFonts w:ascii="Cambria" w:eastAsia="SimSun" w:hAnsi="Cambria" w:cs="Cambria"/>
          <w:color w:val="000000" w:themeColor="text1"/>
          <w:sz w:val="28"/>
          <w:szCs w:val="28"/>
        </w:rPr>
      </w:pPr>
      <w:r>
        <w:rPr>
          <w:rFonts w:ascii="Cambria"/>
          <w:sz w:val="28"/>
        </w:rPr>
        <w:t>No entanto</w:t>
      </w:r>
      <w:r w:rsidR="00F434F0">
        <w:rPr>
          <w:rFonts w:ascii="Cambria"/>
          <w:sz w:val="28"/>
        </w:rPr>
        <w:t xml:space="preserve">,o pai de Satiko estava inquieto , andava de um lado para o outro________________________________________________________________________ entendia. </w:t>
      </w:r>
    </w:p>
    <w:p w:rsidR="006B4363" w:rsidRDefault="00F434F0">
      <w:pPr>
        <w:rPr>
          <w:rFonts w:ascii="Cambria" w:eastAsia="SimSun" w:hAnsi="Cambria" w:cs="Cambria"/>
          <w:color w:val="000000" w:themeColor="text1"/>
          <w:sz w:val="28"/>
          <w:szCs w:val="28"/>
        </w:rPr>
      </w:pPr>
      <w:r>
        <w:rPr>
          <w:rFonts w:ascii="Cambria"/>
          <w:sz w:val="28"/>
        </w:rPr>
        <w:t>Complete esta parte do texto .</w:t>
      </w:r>
    </w:p>
    <w:p w:rsidR="006B4363" w:rsidRDefault="006B4363">
      <w:pPr>
        <w:rPr>
          <w:rFonts w:ascii="Cambria"/>
          <w:sz w:val="28"/>
        </w:rPr>
      </w:pPr>
    </w:p>
    <w:p w:rsidR="006B4363" w:rsidRDefault="00F434F0">
      <w:pPr>
        <w:numPr>
          <w:ilvl w:val="0"/>
          <w:numId w:val="2"/>
        </w:numPr>
        <w:ind w:firstLineChars="200" w:firstLine="560"/>
        <w:rPr>
          <w:rFonts w:ascii="Cambria"/>
          <w:sz w:val="28"/>
        </w:rPr>
      </w:pPr>
      <w:r>
        <w:rPr>
          <w:rFonts w:ascii="Cambria"/>
          <w:sz w:val="28"/>
        </w:rPr>
        <w:t>Ilustre esta parte da hist</w:t>
      </w:r>
      <w:r>
        <w:rPr>
          <w:rFonts w:ascii="Cambria"/>
          <w:sz w:val="28"/>
        </w:rPr>
        <w:t>ó</w:t>
      </w:r>
      <w:r>
        <w:rPr>
          <w:rFonts w:ascii="Cambria"/>
          <w:sz w:val="28"/>
        </w:rPr>
        <w:t xml:space="preserve">ria: </w:t>
      </w:r>
      <w:r>
        <w:rPr>
          <w:rFonts w:ascii="Cambria"/>
          <w:sz w:val="28"/>
        </w:rPr>
        <w:t>“</w:t>
      </w:r>
      <w:r>
        <w:rPr>
          <w:rFonts w:ascii="Cambria"/>
          <w:sz w:val="28"/>
        </w:rPr>
        <w:t xml:space="preserve"> Os dias foram passando tal qual o vento fresco passa delicadamente pela copa das </w:t>
      </w:r>
      <w:r>
        <w:rPr>
          <w:rFonts w:ascii="Cambria"/>
          <w:sz w:val="28"/>
        </w:rPr>
        <w:t>á</w:t>
      </w:r>
      <w:r>
        <w:rPr>
          <w:rFonts w:ascii="Cambria"/>
          <w:sz w:val="28"/>
        </w:rPr>
        <w:t>rvores,</w:t>
      </w:r>
      <w:r w:rsidR="00424CC3">
        <w:rPr>
          <w:rFonts w:ascii="Cambria"/>
          <w:sz w:val="28"/>
        </w:rPr>
        <w:t xml:space="preserve"> </w:t>
      </w:r>
      <w:r>
        <w:rPr>
          <w:rFonts w:ascii="Cambria"/>
          <w:sz w:val="28"/>
        </w:rPr>
        <w:t>cada morador envolvido em seus afazeres.</w:t>
      </w:r>
      <w:r w:rsidR="00424CC3">
        <w:rPr>
          <w:rFonts w:ascii="Cambria"/>
          <w:sz w:val="28"/>
        </w:rPr>
        <w:t xml:space="preserve"> </w:t>
      </w:r>
      <w:r>
        <w:rPr>
          <w:rFonts w:ascii="Cambria"/>
          <w:sz w:val="28"/>
        </w:rPr>
        <w:t>At</w:t>
      </w:r>
      <w:r>
        <w:rPr>
          <w:rFonts w:ascii="Cambria"/>
          <w:sz w:val="28"/>
        </w:rPr>
        <w:t>é</w:t>
      </w:r>
      <w:r>
        <w:rPr>
          <w:rFonts w:ascii="Cambria"/>
          <w:sz w:val="28"/>
        </w:rPr>
        <w:t xml:space="preserve"> que,</w:t>
      </w:r>
      <w:r w:rsidR="00424CC3">
        <w:rPr>
          <w:rFonts w:ascii="Cambria"/>
          <w:sz w:val="28"/>
        </w:rPr>
        <w:t xml:space="preserve"> </w:t>
      </w:r>
      <w:r>
        <w:rPr>
          <w:rFonts w:ascii="Cambria"/>
          <w:sz w:val="28"/>
        </w:rPr>
        <w:t>numa noite fria,</w:t>
      </w:r>
      <w:r w:rsidR="00424CC3">
        <w:rPr>
          <w:rFonts w:ascii="Cambria"/>
          <w:sz w:val="28"/>
        </w:rPr>
        <w:t xml:space="preserve"> </w:t>
      </w:r>
      <w:r>
        <w:rPr>
          <w:rFonts w:ascii="Cambria"/>
          <w:sz w:val="28"/>
        </w:rPr>
        <w:t>a terra estremeceu...O vulc</w:t>
      </w:r>
      <w:r>
        <w:rPr>
          <w:rFonts w:ascii="Cambria"/>
          <w:sz w:val="28"/>
        </w:rPr>
        <w:t>ã</w:t>
      </w:r>
      <w:r>
        <w:rPr>
          <w:rFonts w:ascii="Cambria"/>
          <w:sz w:val="28"/>
        </w:rPr>
        <w:t>o lan</w:t>
      </w:r>
      <w:r>
        <w:rPr>
          <w:rFonts w:ascii="Cambria"/>
          <w:sz w:val="28"/>
        </w:rPr>
        <w:t>ç</w:t>
      </w:r>
      <w:r>
        <w:rPr>
          <w:rFonts w:ascii="Cambria"/>
          <w:sz w:val="28"/>
        </w:rPr>
        <w:t>ou com viol</w:t>
      </w:r>
      <w:r>
        <w:rPr>
          <w:rFonts w:ascii="Cambria"/>
          <w:sz w:val="28"/>
        </w:rPr>
        <w:t>ê</w:t>
      </w:r>
      <w:r>
        <w:rPr>
          <w:rFonts w:ascii="Cambria"/>
          <w:sz w:val="28"/>
        </w:rPr>
        <w:t>ncia rios de lava que invadiram o povoado...</w:t>
      </w:r>
      <w:r>
        <w:rPr>
          <w:rFonts w:ascii="Cambria"/>
          <w:sz w:val="28"/>
        </w:rPr>
        <w:t>”</w:t>
      </w:r>
    </w:p>
    <w:p w:rsidR="006B4363" w:rsidRDefault="00E972E9" w:rsidP="0067397A">
      <w:pPr>
        <w:ind w:leftChars="200" w:left="440"/>
        <w:rPr>
          <w:rFonts w:ascii="Cambria"/>
          <w:sz w:val="28"/>
        </w:rPr>
      </w:pPr>
      <w:r w:rsidRPr="00E972E9">
        <w:rPr>
          <w:sz w:val="28"/>
        </w:rPr>
        <w:pict>
          <v:shape id="_x0000_s1029" type="#_x0000_t202" style="position:absolute;left:0;text-align:left;margin-left:-.1pt;margin-top:2.3pt;width:485.2pt;height:326.25pt;z-index:251666432" o:gfxdata="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mlVQ/WAAAABwEAAA8AAAAAAAAAAQAgAAAAIgAAAGRy&#10;cy9kb3ducmV2LnhtbFBLAQIUABQAAAAIAIdO4kBQIxW7QAIAAHsEAAAOAAAAAAAAAAEAIAAAACUB&#10;AABkcnMvZTJvRG9jLnhtbFBLBQYAAAAABgAGAFkBAADXBQAAAAA=&#10;" fillcolor="white [3201]" strokeweight="2.75pt">
            <v:stroke joinstyle="round"/>
            <v:textbox>
              <w:txbxContent>
                <w:p w:rsidR="006B4363" w:rsidRDefault="006B4363"/>
              </w:txbxContent>
            </v:textbox>
          </v:shape>
        </w:pict>
      </w:r>
    </w:p>
    <w:p w:rsidR="006B4363" w:rsidRDefault="006B4363" w:rsidP="0067397A">
      <w:pPr>
        <w:ind w:leftChars="200" w:left="440"/>
        <w:rPr>
          <w:rFonts w:ascii="Cambria"/>
          <w:sz w:val="28"/>
        </w:rPr>
      </w:pPr>
    </w:p>
    <w:p w:rsidR="006B4363" w:rsidRDefault="006B4363" w:rsidP="0067397A">
      <w:pPr>
        <w:ind w:leftChars="200" w:left="440"/>
        <w:rPr>
          <w:rFonts w:ascii="Cambria"/>
          <w:sz w:val="28"/>
        </w:rPr>
      </w:pPr>
    </w:p>
    <w:p w:rsidR="006B4363" w:rsidRDefault="006B4363" w:rsidP="0067397A">
      <w:pPr>
        <w:ind w:leftChars="200" w:left="440"/>
        <w:rPr>
          <w:rFonts w:ascii="Cambria"/>
          <w:sz w:val="28"/>
        </w:rPr>
      </w:pPr>
    </w:p>
    <w:p w:rsidR="006B4363" w:rsidRDefault="006B4363" w:rsidP="0067397A">
      <w:pPr>
        <w:ind w:leftChars="200" w:left="440"/>
        <w:rPr>
          <w:rFonts w:ascii="Cambria"/>
          <w:sz w:val="28"/>
        </w:rPr>
      </w:pPr>
    </w:p>
    <w:p w:rsidR="006B4363" w:rsidRDefault="006B4363" w:rsidP="0067397A">
      <w:pPr>
        <w:ind w:leftChars="200" w:left="440"/>
        <w:rPr>
          <w:rFonts w:ascii="Cambria"/>
          <w:sz w:val="28"/>
        </w:rPr>
      </w:pPr>
    </w:p>
    <w:p w:rsidR="006B4363" w:rsidRDefault="006B4363" w:rsidP="0067397A">
      <w:pPr>
        <w:ind w:leftChars="200" w:left="440"/>
        <w:rPr>
          <w:rFonts w:ascii="Cambria"/>
          <w:sz w:val="28"/>
        </w:rPr>
      </w:pPr>
    </w:p>
    <w:p w:rsidR="006B4363" w:rsidRDefault="006B4363" w:rsidP="0067397A">
      <w:pPr>
        <w:ind w:leftChars="200" w:left="440"/>
        <w:rPr>
          <w:rFonts w:ascii="Cambria"/>
          <w:sz w:val="28"/>
        </w:rPr>
      </w:pPr>
    </w:p>
    <w:p w:rsidR="006B4363" w:rsidRDefault="006B4363" w:rsidP="0067397A">
      <w:pPr>
        <w:ind w:leftChars="200" w:left="440"/>
        <w:rPr>
          <w:rFonts w:ascii="Cambria"/>
          <w:sz w:val="28"/>
        </w:rPr>
      </w:pPr>
    </w:p>
    <w:p w:rsidR="006B4363" w:rsidRDefault="006B4363" w:rsidP="0067397A">
      <w:pPr>
        <w:ind w:leftChars="200" w:left="440"/>
        <w:rPr>
          <w:rFonts w:ascii="Cambria"/>
          <w:sz w:val="28"/>
        </w:rPr>
      </w:pPr>
    </w:p>
    <w:p w:rsidR="006B4363" w:rsidRDefault="006B4363" w:rsidP="0067397A">
      <w:pPr>
        <w:ind w:leftChars="200" w:left="440"/>
        <w:rPr>
          <w:rFonts w:ascii="Cambria"/>
          <w:sz w:val="28"/>
        </w:rPr>
      </w:pPr>
    </w:p>
    <w:p w:rsidR="006B4363" w:rsidRDefault="006B4363" w:rsidP="0067397A">
      <w:pPr>
        <w:ind w:leftChars="200" w:left="440"/>
        <w:rPr>
          <w:rFonts w:ascii="Cambria"/>
          <w:sz w:val="28"/>
        </w:rPr>
      </w:pPr>
    </w:p>
    <w:p w:rsidR="006B4363" w:rsidRDefault="006B4363" w:rsidP="0067397A">
      <w:pPr>
        <w:ind w:leftChars="200" w:left="440"/>
        <w:rPr>
          <w:rFonts w:ascii="Cambria"/>
          <w:sz w:val="28"/>
        </w:rPr>
      </w:pPr>
    </w:p>
    <w:p w:rsidR="006B4363" w:rsidRDefault="00F434F0">
      <w:pPr>
        <w:numPr>
          <w:ilvl w:val="0"/>
          <w:numId w:val="2"/>
        </w:numPr>
        <w:ind w:firstLineChars="200" w:firstLine="560"/>
        <w:rPr>
          <w:rFonts w:ascii="Cambria"/>
          <w:sz w:val="28"/>
        </w:rPr>
      </w:pPr>
      <w:r>
        <w:rPr>
          <w:rFonts w:ascii="Cambria"/>
          <w:sz w:val="28"/>
        </w:rPr>
        <w:t xml:space="preserve">O que aconteceu com o esposo de Satiko ? </w:t>
      </w:r>
    </w:p>
    <w:p w:rsidR="006B4363" w:rsidRDefault="00F434F0">
      <w:pPr>
        <w:rPr>
          <w:rFonts w:ascii="Cambria" w:eastAsia="SimSun" w:hAnsi="Cambria" w:cs="Cambria"/>
          <w:color w:val="000000" w:themeColor="text1"/>
          <w:sz w:val="28"/>
          <w:szCs w:val="28"/>
        </w:rPr>
      </w:pPr>
      <w:r>
        <w:rPr>
          <w:rFonts w:ascii="Cambria"/>
          <w:sz w:val="28"/>
        </w:rPr>
        <w:t xml:space="preserve"> _________________________________________________________________________________________</w:t>
      </w:r>
    </w:p>
    <w:p w:rsidR="006B4363" w:rsidRDefault="00F434F0" w:rsidP="00424CC3">
      <w:pPr>
        <w:numPr>
          <w:ilvl w:val="0"/>
          <w:numId w:val="2"/>
        </w:numPr>
        <w:ind w:firstLineChars="200" w:firstLine="560"/>
        <w:jc w:val="both"/>
        <w:rPr>
          <w:rFonts w:ascii="Cambria"/>
          <w:sz w:val="28"/>
        </w:rPr>
      </w:pPr>
      <w:r>
        <w:rPr>
          <w:rFonts w:ascii="Cambria"/>
          <w:sz w:val="28"/>
        </w:rPr>
        <w:t>Ao ler a hist</w:t>
      </w:r>
      <w:r>
        <w:rPr>
          <w:rFonts w:ascii="Cambria"/>
          <w:sz w:val="28"/>
        </w:rPr>
        <w:t>ó</w:t>
      </w:r>
      <w:r w:rsidR="00424CC3">
        <w:rPr>
          <w:rFonts w:ascii="Cambria"/>
          <w:sz w:val="28"/>
        </w:rPr>
        <w:t>ria</w:t>
      </w:r>
      <w:r>
        <w:rPr>
          <w:rFonts w:ascii="Cambria"/>
          <w:sz w:val="28"/>
        </w:rPr>
        <w:t>,</w:t>
      </w:r>
      <w:r w:rsidR="00424CC3">
        <w:rPr>
          <w:rFonts w:ascii="Cambria"/>
          <w:sz w:val="28"/>
        </w:rPr>
        <w:t xml:space="preserve"> percebemos que o pai de Satiko</w:t>
      </w:r>
      <w:r>
        <w:rPr>
          <w:rFonts w:ascii="Cambria"/>
          <w:sz w:val="28"/>
        </w:rPr>
        <w:t>,o seu Sho,</w:t>
      </w:r>
      <w:r w:rsidR="00424CC3">
        <w:rPr>
          <w:rFonts w:ascii="Cambria"/>
          <w:sz w:val="28"/>
        </w:rPr>
        <w:t xml:space="preserve"> </w:t>
      </w:r>
      <w:r>
        <w:rPr>
          <w:rFonts w:ascii="Cambria"/>
          <w:sz w:val="28"/>
        </w:rPr>
        <w:t>era um homem muito s</w:t>
      </w:r>
      <w:r>
        <w:rPr>
          <w:rFonts w:ascii="Cambria"/>
          <w:sz w:val="28"/>
        </w:rPr>
        <w:t>á</w:t>
      </w:r>
      <w:r>
        <w:rPr>
          <w:rFonts w:ascii="Cambria"/>
          <w:sz w:val="28"/>
        </w:rPr>
        <w:t>bio, cheio de costumes e tradi</w:t>
      </w:r>
      <w:r>
        <w:rPr>
          <w:rFonts w:ascii="Cambria"/>
          <w:sz w:val="28"/>
        </w:rPr>
        <w:t>çõ</w:t>
      </w:r>
      <w:r>
        <w:rPr>
          <w:rFonts w:ascii="Cambria"/>
          <w:sz w:val="28"/>
        </w:rPr>
        <w:t>es. De qual continente ou pa</w:t>
      </w:r>
      <w:r>
        <w:rPr>
          <w:rFonts w:ascii="Cambria"/>
          <w:sz w:val="28"/>
        </w:rPr>
        <w:t>í</w:t>
      </w:r>
      <w:r>
        <w:rPr>
          <w:rFonts w:ascii="Cambria"/>
          <w:sz w:val="28"/>
        </w:rPr>
        <w:t>s voc</w:t>
      </w:r>
      <w:r>
        <w:rPr>
          <w:rFonts w:ascii="Cambria"/>
          <w:sz w:val="28"/>
        </w:rPr>
        <w:t>ê</w:t>
      </w:r>
      <w:r>
        <w:rPr>
          <w:rFonts w:ascii="Cambria"/>
          <w:sz w:val="28"/>
        </w:rPr>
        <w:t xml:space="preserve"> acha que essa hist</w:t>
      </w:r>
      <w:r>
        <w:rPr>
          <w:rFonts w:ascii="Cambria"/>
          <w:sz w:val="28"/>
        </w:rPr>
        <w:t>ó</w:t>
      </w:r>
      <w:r w:rsidR="00424CC3">
        <w:rPr>
          <w:rFonts w:ascii="Cambria"/>
          <w:sz w:val="28"/>
        </w:rPr>
        <w:t>ria aconteceu</w:t>
      </w:r>
      <w:r>
        <w:rPr>
          <w:rFonts w:ascii="Cambria"/>
          <w:sz w:val="28"/>
        </w:rPr>
        <w:t>?  Por que</w:t>
      </w:r>
      <w:r w:rsidR="00424CC3">
        <w:rPr>
          <w:rFonts w:ascii="Cambria"/>
          <w:sz w:val="28"/>
        </w:rPr>
        <w:t xml:space="preserve"> os vizinhos daquela comunidade</w:t>
      </w:r>
      <w:r>
        <w:rPr>
          <w:rFonts w:ascii="Cambria"/>
          <w:sz w:val="28"/>
        </w:rPr>
        <w:t>,</w:t>
      </w:r>
      <w:r w:rsidR="00424CC3">
        <w:rPr>
          <w:rFonts w:ascii="Cambria"/>
          <w:sz w:val="28"/>
        </w:rPr>
        <w:t xml:space="preserve"> </w:t>
      </w:r>
      <w:r>
        <w:rPr>
          <w:rFonts w:ascii="Cambria"/>
          <w:sz w:val="28"/>
        </w:rPr>
        <w:t>pensavam</w:t>
      </w:r>
      <w:r w:rsidR="00424CC3">
        <w:rPr>
          <w:rFonts w:ascii="Cambria"/>
          <w:sz w:val="28"/>
        </w:rPr>
        <w:t xml:space="preserve"> que ele estivesse enlouquecido</w:t>
      </w:r>
      <w:r>
        <w:rPr>
          <w:rFonts w:ascii="Cambria"/>
          <w:sz w:val="28"/>
        </w:rPr>
        <w:t>?</w:t>
      </w:r>
    </w:p>
    <w:p w:rsidR="006B4363" w:rsidRDefault="00F434F0">
      <w:pPr>
        <w:rPr>
          <w:rFonts w:ascii="Cambria" w:eastAsia="SimSun" w:hAnsi="Cambria" w:cs="Cambria"/>
          <w:color w:val="000000" w:themeColor="text1"/>
          <w:sz w:val="28"/>
          <w:szCs w:val="28"/>
        </w:rPr>
      </w:pPr>
      <w:r>
        <w:rPr>
          <w:rFonts w:ascii="Cambria"/>
          <w:sz w:val="28"/>
        </w:rPr>
        <w:t xml:space="preserve"> _________________________________________________________________________________________</w:t>
      </w:r>
    </w:p>
    <w:p w:rsidR="006B4363" w:rsidRDefault="00F434F0">
      <w:pPr>
        <w:rPr>
          <w:rFonts w:ascii="Cambria" w:eastAsia="SimSun" w:hAnsi="Cambria" w:cs="Cambria"/>
          <w:color w:val="000000" w:themeColor="text1"/>
          <w:sz w:val="28"/>
          <w:szCs w:val="28"/>
        </w:rPr>
      </w:pPr>
      <w:r>
        <w:rPr>
          <w:rFonts w:ascii="Cambria"/>
          <w:sz w:val="28"/>
        </w:rPr>
        <w:t xml:space="preserve"> _________________________________________________________________________________________</w:t>
      </w:r>
    </w:p>
    <w:p w:rsidR="006B4363" w:rsidRDefault="00F434F0">
      <w:pPr>
        <w:rPr>
          <w:rFonts w:ascii="Cambria"/>
          <w:sz w:val="28"/>
        </w:rPr>
      </w:pPr>
      <w:r>
        <w:rPr>
          <w:rFonts w:ascii="Cambria"/>
          <w:sz w:val="28"/>
        </w:rPr>
        <w:t xml:space="preserve"> _________________________________________________________________________________________</w:t>
      </w:r>
    </w:p>
    <w:p w:rsidR="006B4363" w:rsidRDefault="006B4363">
      <w:pPr>
        <w:rPr>
          <w:rFonts w:ascii="Cambria"/>
          <w:sz w:val="28"/>
        </w:rPr>
      </w:pPr>
    </w:p>
    <w:p w:rsidR="006B4363" w:rsidRDefault="00F434F0">
      <w:pPr>
        <w:rPr>
          <w:rFonts w:ascii="Cambria"/>
          <w:sz w:val="36"/>
          <w:szCs w:val="36"/>
        </w:rPr>
      </w:pPr>
      <w:r>
        <w:rPr>
          <w:rFonts w:ascii="Cambria"/>
          <w:sz w:val="36"/>
          <w:szCs w:val="36"/>
        </w:rPr>
        <w:t>Gram</w:t>
      </w:r>
      <w:r>
        <w:rPr>
          <w:rFonts w:ascii="Cambria"/>
          <w:sz w:val="36"/>
          <w:szCs w:val="36"/>
        </w:rPr>
        <w:t>á</w:t>
      </w:r>
      <w:r>
        <w:rPr>
          <w:rFonts w:ascii="Cambria"/>
          <w:sz w:val="36"/>
          <w:szCs w:val="36"/>
        </w:rPr>
        <w:t>tica</w:t>
      </w:r>
    </w:p>
    <w:p w:rsidR="006B4363" w:rsidRDefault="00F434F0" w:rsidP="0067397A">
      <w:pPr>
        <w:ind w:firstLineChars="150" w:firstLine="542"/>
        <w:rPr>
          <w:rFonts w:ascii="Cambria"/>
          <w:sz w:val="36"/>
          <w:szCs w:val="36"/>
        </w:rPr>
      </w:pPr>
      <w:r>
        <w:rPr>
          <w:rFonts w:ascii="Cambria"/>
          <w:b/>
          <w:bCs/>
          <w:sz w:val="36"/>
          <w:szCs w:val="36"/>
        </w:rPr>
        <w:t>Verbo</w:t>
      </w:r>
    </w:p>
    <w:p w:rsidR="006B4363" w:rsidRDefault="00F434F0" w:rsidP="00424CC3">
      <w:pPr>
        <w:ind w:firstLineChars="50" w:firstLine="140"/>
        <w:jc w:val="both"/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</w:pPr>
      <w:r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  <w:t>O </w:t>
      </w:r>
      <w:r>
        <w:rPr>
          <w:rFonts w:ascii="Cambria" w:eastAsia="SimSun" w:hAnsi="Cambria" w:cs="Cambria"/>
          <w:b/>
          <w:color w:val="222222"/>
          <w:sz w:val="28"/>
          <w:szCs w:val="28"/>
          <w:shd w:val="clear" w:color="auto" w:fill="FFFFFF"/>
        </w:rPr>
        <w:t>verbo</w:t>
      </w:r>
      <w:r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  <w:t> é a palavra que indica ação, movimento, estado ou fenômeno da natureza.</w:t>
      </w:r>
      <w:r w:rsidR="00424CC3"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  <w:t>Pode sofrer variações de acordo com suas flexões.</w:t>
      </w:r>
    </w:p>
    <w:p w:rsidR="006B4363" w:rsidRDefault="00E972E9" w:rsidP="00424CC3">
      <w:pPr>
        <w:jc w:val="both"/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</w:pPr>
      <w:r w:rsidRPr="00E972E9">
        <w:rPr>
          <w:sz w:val="28"/>
        </w:rPr>
        <w:pict>
          <v:shape id="_x0000_s1028" type="#_x0000_t202" style="position:absolute;left:0;text-align:left;margin-left:185.85pt;margin-top:80.65pt;width:283.5pt;height:128.3pt;z-index:251667456" o:gfxdata="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0WRZ01wAAAAsBAAAPAAAAAAAAAAEAIAAAACIAAABkcnMv&#10;ZG93bnJldi54bWxQSwECFAAUAAAACACHTuJAHOgdKD0CAAB8BAAADgAAAAAAAAABACAAAAAmAQAA&#10;ZHJzL2Uyb0RvYy54bWxQSwUGAAAAAAYABgBZAQAA1QUAAAAA&#10;" fillcolor="white [3201]" strokeweight="1.5pt">
            <v:stroke joinstyle="round"/>
            <v:textbox>
              <w:txbxContent>
                <w:p w:rsidR="006B4363" w:rsidRDefault="006B4363"/>
                <w:p w:rsidR="006B4363" w:rsidRDefault="00F434F0">
                  <w:pPr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Comic Sans MS"/>
                      <w:sz w:val="28"/>
                      <w:szCs w:val="28"/>
                    </w:rPr>
                    <w:t>Livro de Português páginas : 221 a 237</w:t>
                  </w:r>
                </w:p>
                <w:p w:rsidR="006B4363" w:rsidRDefault="00F434F0">
                  <w:pPr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Comic Sans MS"/>
                      <w:sz w:val="28"/>
                      <w:szCs w:val="28"/>
                    </w:rPr>
                    <w:t xml:space="preserve">Sugestão de vídeo : </w:t>
                  </w:r>
                </w:p>
                <w:p w:rsidR="006B4363" w:rsidRDefault="00F434F0">
                  <w:pPr>
                    <w:rPr>
                      <w:rFonts w:ascii="Comic Sans MS" w:hAnsi="Comic Sans MS" w:cs="Comic Sans MS"/>
                    </w:rPr>
                  </w:pPr>
                  <w:r>
                    <w:rPr>
                      <w:rFonts w:ascii="Comic Sans MS" w:hAnsi="Comic Sans MS"/>
                    </w:rPr>
                    <w:t>https://www.youtube.com/watch?v=ktt_N7B_G-w</w:t>
                  </w:r>
                </w:p>
              </w:txbxContent>
            </v:textbox>
          </v:shape>
        </w:pict>
      </w:r>
      <w:r w:rsidR="00F434F0"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  <w:t xml:space="preserve"> O </w:t>
      </w:r>
      <w:r w:rsidR="00F434F0">
        <w:rPr>
          <w:rFonts w:ascii="Cambria" w:eastAsia="SimSun" w:hAnsi="Cambria" w:cs="Cambria"/>
          <w:b/>
          <w:color w:val="222222"/>
          <w:sz w:val="28"/>
          <w:szCs w:val="28"/>
          <w:shd w:val="clear" w:color="auto" w:fill="FFFFFF"/>
        </w:rPr>
        <w:t>verbo</w:t>
      </w:r>
      <w:r w:rsidR="00F434F0"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  <w:t> possui as flexões de: modo (indicativo, subjuntivo e imperativo), tempo (presente, pretérito</w:t>
      </w:r>
      <w:r w:rsidR="00424CC3"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  <w:t xml:space="preserve"> </w:t>
      </w:r>
      <w:r w:rsidR="00F434F0"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  <w:t>perfeito,</w:t>
      </w:r>
      <w:r w:rsidR="00424CC3"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  <w:t xml:space="preserve"> </w:t>
      </w:r>
      <w:r w:rsidR="00F434F0"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  <w:t>pretérito imperfeito,</w:t>
      </w:r>
      <w:r w:rsidR="00424CC3"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  <w:t xml:space="preserve"> </w:t>
      </w:r>
      <w:r w:rsidR="00F434F0"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  <w:t>pretérto mais- que - perfeito e futuro do presente e futuro do pretérito), número (singular e plural) ,           pessoa ( 1ª,2ª 3ª ).</w:t>
      </w:r>
    </w:p>
    <w:p w:rsidR="006B4363" w:rsidRDefault="00F434F0">
      <w:pPr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</w:pPr>
      <w:r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  <w:t>Eu- 1ª pessoa do singular</w:t>
      </w:r>
    </w:p>
    <w:p w:rsidR="006B4363" w:rsidRDefault="00F434F0">
      <w:pPr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</w:pPr>
      <w:r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  <w:t>Tu - 2ª pessoa do singular</w:t>
      </w:r>
    </w:p>
    <w:p w:rsidR="006B4363" w:rsidRDefault="00F434F0">
      <w:pPr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</w:pPr>
      <w:r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  <w:t>Ele/Ela 3ª pessoa do singular</w:t>
      </w:r>
    </w:p>
    <w:p w:rsidR="006B4363" w:rsidRDefault="006B4363">
      <w:pPr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</w:pPr>
    </w:p>
    <w:p w:rsidR="006B4363" w:rsidRDefault="00F434F0">
      <w:pPr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</w:pPr>
      <w:r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  <w:t>Nós - 1ª pessoa do plural</w:t>
      </w:r>
    </w:p>
    <w:p w:rsidR="006B4363" w:rsidRDefault="00F434F0">
      <w:pPr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</w:pPr>
      <w:r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  <w:t>Vós - 2ª pessoa do plural</w:t>
      </w:r>
    </w:p>
    <w:p w:rsidR="006B4363" w:rsidRDefault="00F434F0">
      <w:pPr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</w:pPr>
      <w:r>
        <w:rPr>
          <w:rFonts w:ascii="Cambria" w:eastAsia="SimSun" w:hAnsi="Cambria" w:cs="Cambria"/>
          <w:color w:val="222222"/>
          <w:sz w:val="28"/>
          <w:szCs w:val="28"/>
          <w:shd w:val="clear" w:color="auto" w:fill="FFFFFF"/>
        </w:rPr>
        <w:t>Eles /Elas - 3ª pessoa do plural</w:t>
      </w:r>
    </w:p>
    <w:p w:rsidR="006B4363" w:rsidRPr="005A7089" w:rsidRDefault="00F434F0">
      <w:pPr>
        <w:pStyle w:val="NormalWeb"/>
        <w:shd w:val="clear" w:color="auto" w:fill="FFFFFF"/>
        <w:spacing w:beforeAutospacing="0"/>
        <w:jc w:val="both"/>
        <w:rPr>
          <w:rFonts w:ascii="Cambria" w:eastAsia="sans-serif" w:hAnsi="Cambria" w:cs="Cambria"/>
          <w:color w:val="000000" w:themeColor="text1"/>
          <w:sz w:val="28"/>
          <w:szCs w:val="28"/>
          <w:lang w:val="pt-BR"/>
        </w:rPr>
      </w:pPr>
      <w:r w:rsidRPr="005A7089"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  <w:lang w:val="pt-BR"/>
        </w:rPr>
        <w:t>Os verbos são classificados em</w:t>
      </w:r>
      <w:r w:rsidR="005A7089" w:rsidRPr="005A7089"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  <w:lang w:val="pt-BR"/>
        </w:rPr>
        <w:t>:</w:t>
      </w:r>
    </w:p>
    <w:p w:rsidR="006B4363" w:rsidRDefault="00E972E9">
      <w:pPr>
        <w:numPr>
          <w:ilvl w:val="0"/>
          <w:numId w:val="4"/>
        </w:numPr>
        <w:spacing w:beforeAutospacing="1" w:after="0" w:afterAutospacing="1"/>
        <w:jc w:val="both"/>
        <w:rPr>
          <w:rFonts w:ascii="Cambria" w:hAnsi="Cambria" w:cs="Cambria"/>
          <w:color w:val="000000" w:themeColor="text1"/>
          <w:sz w:val="28"/>
          <w:szCs w:val="28"/>
        </w:rPr>
      </w:pPr>
      <w:hyperlink r:id="rId10" w:history="1">
        <w:r w:rsidR="00F434F0">
          <w:rPr>
            <w:rStyle w:val="Hyperlink"/>
            <w:rFonts w:ascii="Cambria" w:eastAsia="sans-serif" w:hAnsi="Cambria" w:cs="Cambria"/>
            <w:color w:val="000000" w:themeColor="text1"/>
            <w:sz w:val="28"/>
            <w:szCs w:val="28"/>
            <w:u w:val="none"/>
            <w:shd w:val="clear" w:color="auto" w:fill="FFFFFF"/>
          </w:rPr>
          <w:t>Verbos de</w:t>
        </w:r>
        <w:r w:rsidR="00F434F0">
          <w:rPr>
            <w:rStyle w:val="Hyperlink"/>
            <w:rFonts w:ascii="Cambria" w:eastAsia="sans-serif" w:hAnsi="Cambria" w:cs="Cambria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1ª conjugação</w:t>
        </w:r>
      </w:hyperlink>
      <w:r w:rsidR="00F434F0"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 xml:space="preserve">: terminados em </w:t>
      </w:r>
      <w:r w:rsidR="00F434F0">
        <w:rPr>
          <w:rFonts w:ascii="Cambria" w:eastAsia="sans-serif" w:hAnsi="Cambria" w:cs="Cambria"/>
          <w:b/>
          <w:bCs/>
          <w:color w:val="000000" w:themeColor="text1"/>
          <w:sz w:val="28"/>
          <w:szCs w:val="28"/>
          <w:shd w:val="clear" w:color="auto" w:fill="FFFFFF"/>
        </w:rPr>
        <w:t>-ar</w:t>
      </w:r>
      <w:r w:rsidR="00F434F0"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>;</w:t>
      </w:r>
    </w:p>
    <w:p w:rsidR="006B4363" w:rsidRDefault="00E972E9">
      <w:pPr>
        <w:numPr>
          <w:ilvl w:val="0"/>
          <w:numId w:val="4"/>
        </w:numPr>
        <w:spacing w:beforeAutospacing="1" w:after="0" w:afterAutospacing="1"/>
        <w:jc w:val="both"/>
        <w:rPr>
          <w:rFonts w:ascii="Cambria" w:hAnsi="Cambria" w:cs="Cambria"/>
          <w:color w:val="000000" w:themeColor="text1"/>
          <w:sz w:val="28"/>
          <w:szCs w:val="28"/>
        </w:rPr>
      </w:pPr>
      <w:hyperlink r:id="rId11" w:history="1">
        <w:r w:rsidR="00F434F0">
          <w:rPr>
            <w:rStyle w:val="Hyperlink"/>
            <w:rFonts w:ascii="Cambria" w:eastAsia="sans-serif" w:hAnsi="Cambria" w:cs="Cambria"/>
            <w:i/>
            <w:iCs/>
            <w:color w:val="000000" w:themeColor="text1"/>
            <w:sz w:val="28"/>
            <w:szCs w:val="28"/>
            <w:u w:val="none"/>
            <w:shd w:val="clear" w:color="auto" w:fill="FFFFFF"/>
          </w:rPr>
          <w:t xml:space="preserve">Verbos de </w:t>
        </w:r>
        <w:r w:rsidR="00F434F0">
          <w:rPr>
            <w:rStyle w:val="Hyperlink"/>
            <w:rFonts w:ascii="Cambria" w:eastAsia="sans-serif" w:hAnsi="Cambria" w:cs="Cambria"/>
            <w:b/>
            <w:bCs/>
            <w:i/>
            <w:iCs/>
            <w:color w:val="000000" w:themeColor="text1"/>
            <w:sz w:val="28"/>
            <w:szCs w:val="28"/>
            <w:u w:val="none"/>
            <w:shd w:val="clear" w:color="auto" w:fill="FFFFFF"/>
          </w:rPr>
          <w:t>2ª conjugação</w:t>
        </w:r>
        <w:r w:rsidR="00F434F0">
          <w:rPr>
            <w:rStyle w:val="Hyperlink"/>
            <w:rFonts w:ascii="Cambria" w:eastAsia="sans-serif" w:hAnsi="Cambria" w:cs="Cambria"/>
            <w:i/>
            <w:iCs/>
            <w:color w:val="000000" w:themeColor="text1"/>
            <w:sz w:val="28"/>
            <w:szCs w:val="28"/>
            <w:u w:val="none"/>
            <w:shd w:val="clear" w:color="auto" w:fill="FFFFFF"/>
          </w:rPr>
          <w:t>:</w:t>
        </w:r>
      </w:hyperlink>
      <w:r w:rsidR="00F434F0"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 xml:space="preserve"> terminados em </w:t>
      </w:r>
      <w:r w:rsidR="00F434F0">
        <w:rPr>
          <w:rFonts w:ascii="Cambria" w:eastAsia="sans-serif" w:hAnsi="Cambria" w:cs="Cambria"/>
          <w:b/>
          <w:bCs/>
          <w:color w:val="000000" w:themeColor="text1"/>
          <w:sz w:val="28"/>
          <w:szCs w:val="28"/>
          <w:shd w:val="clear" w:color="auto" w:fill="FFFFFF"/>
        </w:rPr>
        <w:t>-er</w:t>
      </w:r>
      <w:r w:rsidR="005A7089"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 xml:space="preserve"> e </w:t>
      </w:r>
      <w:r w:rsidR="005A7089">
        <w:rPr>
          <w:rFonts w:ascii="Cambria" w:eastAsia="sans-serif" w:hAnsi="Cambria" w:cs="Cambria"/>
          <w:b/>
          <w:bCs/>
          <w:color w:val="000000" w:themeColor="text1"/>
          <w:sz w:val="28"/>
          <w:szCs w:val="28"/>
          <w:shd w:val="clear" w:color="auto" w:fill="FFFFFF"/>
        </w:rPr>
        <w:t>or;</w:t>
      </w:r>
    </w:p>
    <w:p w:rsidR="006B4363" w:rsidRDefault="00E972E9">
      <w:pPr>
        <w:numPr>
          <w:ilvl w:val="0"/>
          <w:numId w:val="4"/>
        </w:numPr>
        <w:spacing w:beforeAutospacing="1" w:after="0" w:afterAutospacing="1"/>
        <w:jc w:val="both"/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</w:pPr>
      <w:hyperlink r:id="rId12" w:history="1">
        <w:r w:rsidR="00F434F0">
          <w:rPr>
            <w:rStyle w:val="Hyperlink"/>
            <w:rFonts w:ascii="Cambria" w:eastAsia="sans-serif" w:hAnsi="Cambria" w:cs="Cambria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Verbos de </w:t>
        </w:r>
        <w:r w:rsidR="00F434F0">
          <w:rPr>
            <w:rStyle w:val="Hyperlink"/>
            <w:rFonts w:ascii="Cambria" w:eastAsia="sans-serif" w:hAnsi="Cambria" w:cs="Cambria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3ª conjugação</w:t>
        </w:r>
        <w:r w:rsidR="00F434F0">
          <w:rPr>
            <w:rStyle w:val="Hyperlink"/>
            <w:rFonts w:ascii="Cambria" w:eastAsia="sans-serif" w:hAnsi="Cambria" w:cs="Cambria"/>
            <w:color w:val="000000" w:themeColor="text1"/>
            <w:sz w:val="28"/>
            <w:szCs w:val="28"/>
            <w:u w:val="none"/>
            <w:shd w:val="clear" w:color="auto" w:fill="FFFFFF"/>
          </w:rPr>
          <w:t>:</w:t>
        </w:r>
      </w:hyperlink>
      <w:r w:rsidR="00F434F0"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> terminados em -</w:t>
      </w:r>
      <w:r w:rsidR="00F434F0">
        <w:rPr>
          <w:rFonts w:ascii="Cambria" w:eastAsia="sans-serif" w:hAnsi="Cambria" w:cs="Cambria"/>
          <w:b/>
          <w:bCs/>
          <w:color w:val="000000" w:themeColor="text1"/>
          <w:sz w:val="28"/>
          <w:szCs w:val="28"/>
          <w:shd w:val="clear" w:color="auto" w:fill="FFFFFF"/>
        </w:rPr>
        <w:t>ir</w:t>
      </w:r>
      <w:r w:rsidR="00F434F0"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>.</w:t>
      </w:r>
    </w:p>
    <w:p w:rsidR="006B4363" w:rsidRDefault="00F434F0">
      <w:pPr>
        <w:spacing w:beforeAutospacing="1" w:after="0" w:afterAutospacing="1"/>
        <w:jc w:val="both"/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</w:pPr>
      <w:r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 xml:space="preserve"> São três as formas nominais do verbo : infinitivo,</w:t>
      </w:r>
      <w:r w:rsidR="00424CC3"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>gerúndio e particípio.</w:t>
      </w:r>
    </w:p>
    <w:p w:rsidR="006B4363" w:rsidRDefault="00F434F0">
      <w:pPr>
        <w:spacing w:beforeAutospacing="1" w:after="0" w:afterAutospacing="1"/>
        <w:jc w:val="both"/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</w:pPr>
      <w:r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 xml:space="preserve">  No </w:t>
      </w:r>
      <w:r>
        <w:rPr>
          <w:rFonts w:ascii="Cambria" w:eastAsia="sans-serif" w:hAnsi="Cambria" w:cs="Cambria"/>
          <w:b/>
          <w:bCs/>
          <w:color w:val="000000" w:themeColor="text1"/>
          <w:sz w:val="28"/>
          <w:szCs w:val="28"/>
          <w:shd w:val="clear" w:color="auto" w:fill="FFFFFF"/>
        </w:rPr>
        <w:t>infinitivo</w:t>
      </w:r>
      <w:r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>,</w:t>
      </w:r>
      <w:r w:rsidR="00424CC3"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 xml:space="preserve">os verbos terminam com </w:t>
      </w:r>
      <w:r>
        <w:rPr>
          <w:rFonts w:ascii="Cambria" w:eastAsia="sans-serif" w:hAnsi="Cambria" w:cs="Cambria"/>
          <w:b/>
          <w:bCs/>
          <w:color w:val="000000" w:themeColor="text1"/>
          <w:sz w:val="28"/>
          <w:szCs w:val="28"/>
          <w:shd w:val="clear" w:color="auto" w:fill="FFFFFF"/>
        </w:rPr>
        <w:t>r</w:t>
      </w:r>
      <w:r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 xml:space="preserve"> : cantar,</w:t>
      </w:r>
      <w:r w:rsidR="00424CC3"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>vender,</w:t>
      </w:r>
      <w:r w:rsidR="00424CC3"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>partir...</w:t>
      </w:r>
    </w:p>
    <w:p w:rsidR="006B4363" w:rsidRDefault="00F434F0">
      <w:pPr>
        <w:spacing w:beforeAutospacing="1" w:after="0" w:afterAutospacing="1"/>
        <w:ind w:firstLineChars="100" w:firstLine="280"/>
        <w:jc w:val="both"/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</w:pPr>
      <w:r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 xml:space="preserve">No </w:t>
      </w:r>
      <w:r>
        <w:rPr>
          <w:rFonts w:ascii="Cambria" w:eastAsia="sans-serif" w:hAnsi="Cambria" w:cs="Cambria"/>
          <w:b/>
          <w:bCs/>
          <w:color w:val="000000" w:themeColor="text1"/>
          <w:sz w:val="28"/>
          <w:szCs w:val="28"/>
          <w:shd w:val="clear" w:color="auto" w:fill="FFFFFF"/>
        </w:rPr>
        <w:t>gerúndio</w:t>
      </w:r>
      <w:r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 xml:space="preserve">, terminam com </w:t>
      </w:r>
      <w:r>
        <w:rPr>
          <w:rFonts w:ascii="Cambria" w:eastAsia="sans-serif" w:hAnsi="Cambria" w:cs="Cambria"/>
          <w:b/>
          <w:bCs/>
          <w:color w:val="000000" w:themeColor="text1"/>
          <w:sz w:val="28"/>
          <w:szCs w:val="28"/>
          <w:shd w:val="clear" w:color="auto" w:fill="FFFFFF"/>
        </w:rPr>
        <w:t>ando,</w:t>
      </w:r>
      <w:r w:rsidR="00424CC3">
        <w:rPr>
          <w:rFonts w:ascii="Cambria" w:eastAsia="sans-serif" w:hAnsi="Cambria" w:cs="Cambria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Cambria" w:eastAsia="sans-serif" w:hAnsi="Cambria" w:cs="Cambria"/>
          <w:b/>
          <w:bCs/>
          <w:color w:val="000000" w:themeColor="text1"/>
          <w:sz w:val="28"/>
          <w:szCs w:val="28"/>
          <w:shd w:val="clear" w:color="auto" w:fill="FFFFFF"/>
        </w:rPr>
        <w:t>endo,</w:t>
      </w:r>
      <w:r w:rsidR="00424CC3">
        <w:rPr>
          <w:rFonts w:ascii="Cambria" w:eastAsia="sans-serif" w:hAnsi="Cambria" w:cs="Cambria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Cambria" w:eastAsia="sans-serif" w:hAnsi="Cambria" w:cs="Cambria"/>
          <w:b/>
          <w:bCs/>
          <w:color w:val="000000" w:themeColor="text1"/>
          <w:sz w:val="28"/>
          <w:szCs w:val="28"/>
          <w:shd w:val="clear" w:color="auto" w:fill="FFFFFF"/>
        </w:rPr>
        <w:t>indo,</w:t>
      </w:r>
      <w:r w:rsidR="00424CC3">
        <w:rPr>
          <w:rFonts w:ascii="Cambria" w:eastAsia="sans-serif" w:hAnsi="Cambria" w:cs="Cambria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Cambria" w:eastAsia="sans-serif" w:hAnsi="Cambria" w:cs="Cambria"/>
          <w:b/>
          <w:bCs/>
          <w:color w:val="000000" w:themeColor="text1"/>
          <w:sz w:val="28"/>
          <w:szCs w:val="28"/>
          <w:shd w:val="clear" w:color="auto" w:fill="FFFFFF"/>
        </w:rPr>
        <w:t>ondo</w:t>
      </w:r>
      <w:r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>: cantando,</w:t>
      </w:r>
      <w:r w:rsidR="00424CC3"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>vendendo,</w:t>
      </w:r>
    </w:p>
    <w:p w:rsidR="006B4363" w:rsidRDefault="00F434F0">
      <w:pPr>
        <w:spacing w:beforeAutospacing="1" w:after="0" w:afterAutospacing="1"/>
        <w:ind w:firstLineChars="100" w:firstLine="280"/>
        <w:jc w:val="both"/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</w:pPr>
      <w:r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>partindo...</w:t>
      </w:r>
    </w:p>
    <w:p w:rsidR="006B4363" w:rsidRDefault="00F434F0">
      <w:pPr>
        <w:spacing w:beforeAutospacing="1" w:after="0" w:afterAutospacing="1"/>
        <w:ind w:firstLineChars="100" w:firstLine="280"/>
        <w:jc w:val="both"/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</w:pPr>
      <w:r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>No</w:t>
      </w:r>
      <w:r>
        <w:rPr>
          <w:rFonts w:ascii="Cambria" w:eastAsia="sans-serif" w:hAnsi="Cambria" w:cs="Cambria"/>
          <w:b/>
          <w:bCs/>
          <w:color w:val="000000" w:themeColor="text1"/>
          <w:sz w:val="28"/>
          <w:szCs w:val="28"/>
          <w:shd w:val="clear" w:color="auto" w:fill="FFFFFF"/>
        </w:rPr>
        <w:t xml:space="preserve"> particípio</w:t>
      </w:r>
      <w:r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>,</w:t>
      </w:r>
      <w:r w:rsidR="00424CC3"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 xml:space="preserve">terminam com </w:t>
      </w:r>
      <w:r>
        <w:rPr>
          <w:rFonts w:ascii="Cambria" w:eastAsia="sans-serif" w:hAnsi="Cambria" w:cs="Cambria"/>
          <w:b/>
          <w:bCs/>
          <w:color w:val="000000" w:themeColor="text1"/>
          <w:sz w:val="28"/>
          <w:szCs w:val="28"/>
          <w:shd w:val="clear" w:color="auto" w:fill="FFFFFF"/>
        </w:rPr>
        <w:t>ado, ido ,osto</w:t>
      </w:r>
      <w:r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 xml:space="preserve"> : cantado,</w:t>
      </w:r>
      <w:r w:rsidR="00424CC3"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>vendido,</w:t>
      </w:r>
      <w:r w:rsidR="00424CC3"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>posto...</w:t>
      </w:r>
    </w:p>
    <w:p w:rsidR="006B4363" w:rsidRDefault="006B4363">
      <w:pPr>
        <w:spacing w:beforeAutospacing="1" w:after="0" w:afterAutospacing="1"/>
        <w:ind w:left="360"/>
        <w:jc w:val="both"/>
        <w:rPr>
          <w:rFonts w:ascii="Cambria" w:hAnsi="Cambria" w:cs="Cambria"/>
          <w:color w:val="000000" w:themeColor="text1"/>
          <w:sz w:val="28"/>
          <w:szCs w:val="28"/>
        </w:rPr>
      </w:pPr>
    </w:p>
    <w:p w:rsidR="006B4363" w:rsidRDefault="00F434F0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  <w:lastRenderedPageBreak/>
        <w:t xml:space="preserve">Centro Educacional Brasil Portugal </w:t>
      </w:r>
    </w:p>
    <w:p w:rsidR="006B4363" w:rsidRDefault="006B4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4363" w:rsidRDefault="00F434F0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  <w:t xml:space="preserve">Nome: ________________________________________________ </w:t>
      </w:r>
    </w:p>
    <w:p w:rsidR="006B4363" w:rsidRDefault="006B4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4363" w:rsidRDefault="00F434F0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  <w:t xml:space="preserve">Professora : Janaína </w:t>
      </w:r>
    </w:p>
    <w:p w:rsidR="006B4363" w:rsidRDefault="006B436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4363" w:rsidRDefault="00F434F0">
      <w:pP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Atividades de Matemática-  </w:t>
      </w:r>
      <w:r w:rsidRPr="002041EE"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>5</w:t>
      </w: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>º ano – 30ª semana</w:t>
      </w:r>
    </w:p>
    <w:p w:rsidR="006B4363" w:rsidRDefault="00E972E9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pict>
          <v:shape id="Caixa de texto 3" o:spid="_x0000_s1027" type="#_x0000_t202" style="position:absolute;margin-left:1.9pt;margin-top:4.4pt;width:479.3pt;height:405.4pt;z-index:251669504" o:gfxdata="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mNTY/X&#10;AAAABwEAAA8AAAAAAAAAAQAgAAAAIgAAAGRycy9kb3ducmV2LnhtbFBLAQIUABQAAAAIAIdO4kBo&#10;2LQB6AEAAO4DAAAOAAAAAAAAAAEAIAAAACYBAABkcnMvZTJvRG9jLnhtbFBLBQYAAAAABgAGAFkB&#10;AACABQAAAAA=&#10;" strokeweight="1.5pt">
            <v:stroke dashstyle="dash"/>
            <v:textbox>
              <w:txbxContent>
                <w:p w:rsidR="006B4363" w:rsidRDefault="00F434F0" w:rsidP="00424CC3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    Atenção aos recadinhos desta semana ! </w:t>
                  </w:r>
                </w:p>
                <w:p w:rsidR="006B4363" w:rsidRDefault="006B4363" w:rsidP="00424C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B4363" w:rsidRDefault="00F434F0" w:rsidP="00424C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  <w:t xml:space="preserve"> As atividades de fixação das matérias esta </w:t>
                  </w:r>
                </w:p>
                <w:p w:rsidR="006B4363" w:rsidRDefault="00F434F0" w:rsidP="00424CC3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  <w:t xml:space="preserve">semana , serão realizadas no livro de Matemática . </w:t>
                  </w:r>
                </w:p>
                <w:p w:rsidR="006B4363" w:rsidRDefault="006B4363" w:rsidP="00424C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B4363" w:rsidRDefault="00F434F0" w:rsidP="00424C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Mantenha o foco nos estudos e continue sempre se esforçando,o ano não está </w:t>
                  </w:r>
                </w:p>
                <w:p w:rsidR="006B4363" w:rsidRDefault="00F434F0" w:rsidP="00424CC3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perdido,todos os conteúdos continuam sendo dados ; </w:t>
                  </w:r>
                </w:p>
                <w:p w:rsidR="006B4363" w:rsidRDefault="006B4363" w:rsidP="00424C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B4363" w:rsidRDefault="00F434F0" w:rsidP="00424C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Estude sempre a tabuada,exercite os cálculos para melhorar nas continhas, treine </w:t>
                  </w:r>
                </w:p>
                <w:p w:rsidR="006B4363" w:rsidRDefault="00F434F0" w:rsidP="00424CC3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mais a organização para resolver uma expressão numérica; </w:t>
                  </w:r>
                </w:p>
                <w:p w:rsidR="006B4363" w:rsidRDefault="006B4363" w:rsidP="00424C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B4363" w:rsidRDefault="00F434F0" w:rsidP="00424C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Coloque o nome em todos os lugares predestinados da apostila, pois ao </w:t>
                  </w:r>
                </w:p>
                <w:p w:rsidR="006B4363" w:rsidRDefault="00F434F0" w:rsidP="00424C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desgrampear para a outra tia corrigir,</w:t>
                  </w:r>
                  <w:r w:rsidR="003A66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a apostila está sem nome,</w:t>
                  </w:r>
                  <w:r w:rsidR="003A66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pois o aluno só </w:t>
                  </w:r>
                </w:p>
                <w:p w:rsidR="006B4363" w:rsidRDefault="00F434F0" w:rsidP="00424CC3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escreveu o nome na capa;</w:t>
                  </w:r>
                </w:p>
                <w:p w:rsidR="006B4363" w:rsidRDefault="006B4363" w:rsidP="00424C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B4363" w:rsidRDefault="00F434F0" w:rsidP="00424C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Assista os vídeos para tirar as suas dúvidas e fazer as atividades com melhor </w:t>
                  </w:r>
                </w:p>
                <w:p w:rsidR="006B4363" w:rsidRDefault="00F434F0" w:rsidP="00424C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entendimento, qualquer dúvida entre em contato com a escola para que a tia </w:t>
                  </w:r>
                </w:p>
                <w:p w:rsidR="006B4363" w:rsidRDefault="00F434F0" w:rsidP="00424CC3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possa tirar as suas dúvidas ;</w:t>
                  </w:r>
                </w:p>
                <w:p w:rsidR="006B4363" w:rsidRDefault="006B4363" w:rsidP="00424C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B4363" w:rsidRDefault="00F434F0" w:rsidP="00424CC3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A partir</w:t>
                  </w:r>
                  <w:r w:rsidR="003A66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da próxima semana até dezembro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,</w:t>
                  </w:r>
                  <w:r w:rsidR="003A66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faremos mais páginas do livro;</w:t>
                  </w:r>
                </w:p>
                <w:p w:rsidR="006B4363" w:rsidRDefault="006B4363" w:rsidP="00424CC3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B4363" w:rsidRDefault="00F434F0" w:rsidP="00424CC3">
                  <w:pPr>
                    <w:pStyle w:val="PargrafodaLista"/>
                    <w:numPr>
                      <w:ilvl w:val="0"/>
                      <w:numId w:val="5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Lembrando que agora terem</w:t>
                  </w:r>
                  <w:r w:rsidR="003A669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os Matemática 2 vezes na semana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: às 4ª feiras e 6ª feiras ;</w:t>
                  </w:r>
                </w:p>
                <w:p w:rsidR="006B4363" w:rsidRDefault="006B4363" w:rsidP="00424CC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6B4363" w:rsidRDefault="00F434F0" w:rsidP="00424CC3">
                  <w:pPr>
                    <w:jc w:val="both"/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  <w:t>Estamos chegando ao final,</w:t>
                  </w:r>
                  <w:r w:rsidR="003A6695"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  <w:t>mas lembrem-se: não há vencedores sem dedicação !</w:t>
                  </w:r>
                </w:p>
                <w:p w:rsidR="006B4363" w:rsidRDefault="006B436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B4363" w:rsidRDefault="006B436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B4363" w:rsidRDefault="006B436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B4363" w:rsidRDefault="006B436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B4363" w:rsidRDefault="006B436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B4363" w:rsidRDefault="006B436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B4363" w:rsidRDefault="006B436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B4363" w:rsidRDefault="006B4363">
                  <w:pPr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6B4363" w:rsidRDefault="006B4363"/>
              </w:txbxContent>
            </v:textbox>
          </v:shape>
        </w:pict>
      </w:r>
    </w:p>
    <w:p w:rsidR="006B4363" w:rsidRDefault="006B436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4363" w:rsidRDefault="006B436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4363" w:rsidRDefault="006B436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4363" w:rsidRDefault="006B436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4363" w:rsidRDefault="006B436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4363" w:rsidRDefault="006B436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4363" w:rsidRDefault="006B436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4363" w:rsidRDefault="006B436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4363" w:rsidRDefault="006B436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4363" w:rsidRDefault="006B436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4363" w:rsidRDefault="006B436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4363" w:rsidRDefault="006B436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4363" w:rsidRDefault="006B436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4363" w:rsidRDefault="006B436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4363" w:rsidRDefault="006B436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4363" w:rsidRDefault="006B436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B4363" w:rsidRPr="002041EE" w:rsidRDefault="00F434F0">
      <w:pPr>
        <w:rPr>
          <w:rFonts w:ascii="Cambria" w:eastAsia="Times New Roman" w:hAnsi="Cambria" w:cs="Cambria"/>
          <w:sz w:val="36"/>
          <w:szCs w:val="36"/>
          <w:lang w:eastAsia="pt-BR"/>
        </w:rPr>
      </w:pPr>
      <w:r w:rsidRPr="002041EE">
        <w:rPr>
          <w:rFonts w:ascii="Cambria" w:eastAsia="Times New Roman" w:hAnsi="Cambria" w:cs="Cambria"/>
          <w:sz w:val="36"/>
          <w:szCs w:val="36"/>
          <w:lang w:eastAsia="pt-BR"/>
        </w:rPr>
        <w:t xml:space="preserve">Números decimais </w:t>
      </w:r>
    </w:p>
    <w:p w:rsidR="006B4363" w:rsidRDefault="00F434F0">
      <w:pPr>
        <w:ind w:firstLineChars="150" w:firstLine="420"/>
        <w:rPr>
          <w:rFonts w:ascii="Cambria" w:eastAsia="sans-serif" w:hAnsi="Cambria" w:cs="Cambria"/>
          <w:color w:val="212529"/>
          <w:sz w:val="28"/>
          <w:szCs w:val="28"/>
          <w:shd w:val="clear" w:color="auto" w:fill="FFFFFF"/>
        </w:rPr>
      </w:pPr>
      <w:r>
        <w:rPr>
          <w:rFonts w:ascii="Cambria" w:eastAsia="sans-serif" w:hAnsi="Cambria" w:cs="Cambria"/>
          <w:color w:val="212529"/>
          <w:sz w:val="28"/>
          <w:szCs w:val="28"/>
          <w:shd w:val="clear" w:color="auto" w:fill="FFFFFF"/>
        </w:rPr>
        <w:t>Os </w:t>
      </w:r>
      <w:r>
        <w:rPr>
          <w:rStyle w:val="Forte"/>
          <w:rFonts w:ascii="Cambria" w:eastAsia="sans-serif" w:hAnsi="Cambria" w:cs="Cambria"/>
          <w:color w:val="212529"/>
          <w:sz w:val="28"/>
          <w:szCs w:val="28"/>
          <w:shd w:val="clear" w:color="auto" w:fill="FFFFFF"/>
        </w:rPr>
        <w:t>números</w:t>
      </w:r>
      <w:r>
        <w:rPr>
          <w:rFonts w:ascii="Cambria" w:eastAsia="sans-serif" w:hAnsi="Cambria" w:cs="Cambria"/>
          <w:color w:val="212529"/>
          <w:sz w:val="28"/>
          <w:szCs w:val="28"/>
          <w:shd w:val="clear" w:color="auto" w:fill="FFFFFF"/>
        </w:rPr>
        <w:t> </w:t>
      </w:r>
      <w:r>
        <w:rPr>
          <w:rStyle w:val="Forte"/>
          <w:rFonts w:ascii="Cambria" w:eastAsia="sans-serif" w:hAnsi="Cambria" w:cs="Cambria"/>
          <w:color w:val="212529"/>
          <w:sz w:val="28"/>
          <w:szCs w:val="28"/>
          <w:shd w:val="clear" w:color="auto" w:fill="FFFFFF"/>
        </w:rPr>
        <w:t>decimais</w:t>
      </w:r>
      <w:r>
        <w:rPr>
          <w:rFonts w:ascii="Cambria" w:eastAsia="sans-serif" w:hAnsi="Cambria" w:cs="Cambria"/>
          <w:color w:val="212529"/>
          <w:sz w:val="28"/>
          <w:szCs w:val="28"/>
          <w:shd w:val="clear" w:color="auto" w:fill="FFFFFF"/>
        </w:rPr>
        <w:t> são caracterizados por ter uma parte inteira e uma parte decimal separadas por uma vírgula. De modo geral, dizemos que números decimais não são inteiros, pois eles </w:t>
      </w:r>
      <w:r>
        <w:rPr>
          <w:rStyle w:val="Forte"/>
          <w:rFonts w:ascii="Cambria" w:eastAsia="sans-serif" w:hAnsi="Cambria" w:cs="Cambria"/>
          <w:color w:val="212529"/>
          <w:sz w:val="28"/>
          <w:szCs w:val="28"/>
          <w:shd w:val="clear" w:color="auto" w:fill="FFFFFF"/>
        </w:rPr>
        <w:t>representam quantidades “quebradas”</w:t>
      </w:r>
      <w:r>
        <w:rPr>
          <w:rFonts w:ascii="Cambria" w:eastAsia="sans-serif" w:hAnsi="Cambria" w:cs="Cambria"/>
          <w:color w:val="212529"/>
          <w:sz w:val="28"/>
          <w:szCs w:val="28"/>
          <w:shd w:val="clear" w:color="auto" w:fill="FFFFFF"/>
        </w:rPr>
        <w:t>, ou seja, partes fracionadas de algo inteiro.</w:t>
      </w:r>
    </w:p>
    <w:p w:rsidR="006B4363" w:rsidRDefault="006B4363">
      <w:pPr>
        <w:rPr>
          <w:rFonts w:ascii="Cambria" w:eastAsia="sans-serif" w:hAnsi="Cambria" w:cs="Cambria"/>
          <w:color w:val="212529"/>
          <w:sz w:val="28"/>
          <w:szCs w:val="28"/>
          <w:shd w:val="clear" w:color="auto" w:fill="FFFFFF"/>
          <w:lang w:eastAsia="pt-BR"/>
        </w:rPr>
      </w:pPr>
    </w:p>
    <w:p w:rsidR="006B4363" w:rsidRDefault="006B4363">
      <w:pPr>
        <w:ind w:firstLineChars="200" w:firstLine="560"/>
        <w:rPr>
          <w:rFonts w:ascii="Cambria" w:eastAsia="sans-serif" w:hAnsi="Cambria" w:cs="Cambria"/>
          <w:color w:val="212529"/>
          <w:sz w:val="28"/>
          <w:szCs w:val="28"/>
          <w:shd w:val="clear" w:color="auto" w:fill="FFFFFF"/>
        </w:rPr>
      </w:pPr>
    </w:p>
    <w:p w:rsidR="006B4363" w:rsidRDefault="00F434F0" w:rsidP="003A6695">
      <w:pPr>
        <w:ind w:firstLineChars="200" w:firstLine="560"/>
        <w:jc w:val="both"/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</w:pPr>
      <w:r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  <w:t>Os números decimais aparecem com frequência em nosso cotidiano, como ao realizar compras em um supermercado ou abastecer um carro. Assim, é importante entender como funciona o sistema de posição e, consequentemente, a nomenclatura desses números. Veja os exemplos:</w:t>
      </w:r>
    </w:p>
    <w:p w:rsidR="006B4363" w:rsidRPr="002041EE" w:rsidRDefault="00F434F0">
      <w:pPr>
        <w:pStyle w:val="NormalWeb"/>
        <w:shd w:val="clear" w:color="auto" w:fill="FFFFFF"/>
        <w:spacing w:beforeAutospacing="0"/>
        <w:jc w:val="center"/>
        <w:rPr>
          <w:rFonts w:ascii="sans-serif" w:eastAsia="sans-serif" w:hAnsi="sans-serif" w:cs="sans-serif"/>
          <w:color w:val="000000" w:themeColor="text1"/>
          <w:sz w:val="24"/>
          <w:lang w:val="pt-BR"/>
        </w:rPr>
      </w:pPr>
      <w:r w:rsidRPr="002041EE">
        <w:rPr>
          <w:rFonts w:ascii="sans-serif" w:eastAsia="sans-serif" w:hAnsi="sans-serif" w:cs="sans-serif"/>
          <w:color w:val="000000" w:themeColor="text1"/>
          <w:sz w:val="24"/>
          <w:shd w:val="clear" w:color="auto" w:fill="FFFFFF"/>
          <w:lang w:val="pt-BR"/>
        </w:rPr>
        <w:t>7,143 = 7 + 0,1 + 0,04 + 0,003</w:t>
      </w:r>
    </w:p>
    <w:p w:rsidR="006B4363" w:rsidRPr="002041EE" w:rsidRDefault="00F434F0">
      <w:pPr>
        <w:pStyle w:val="NormalWeb"/>
        <w:shd w:val="clear" w:color="auto" w:fill="FFFFFF"/>
        <w:spacing w:beforeAutospacing="0"/>
        <w:jc w:val="center"/>
        <w:rPr>
          <w:rFonts w:ascii="sans-serif" w:eastAsia="sans-serif" w:hAnsi="sans-serif" w:cs="sans-serif"/>
          <w:color w:val="000000" w:themeColor="text1"/>
          <w:sz w:val="24"/>
          <w:lang w:val="pt-BR"/>
        </w:rPr>
      </w:pPr>
      <w:r w:rsidRPr="002041EE">
        <w:rPr>
          <w:rFonts w:ascii="sans-serif" w:eastAsia="sans-serif" w:hAnsi="sans-serif" w:cs="sans-serif"/>
          <w:color w:val="000000" w:themeColor="text1"/>
          <w:sz w:val="24"/>
          <w:shd w:val="clear" w:color="auto" w:fill="FFFFFF"/>
          <w:lang w:val="pt-BR"/>
        </w:rPr>
        <w:t>7 → Parte inteira</w:t>
      </w:r>
    </w:p>
    <w:p w:rsidR="006B4363" w:rsidRPr="002041EE" w:rsidRDefault="00F434F0">
      <w:pPr>
        <w:pStyle w:val="NormalWeb"/>
        <w:shd w:val="clear" w:color="auto" w:fill="FFFFFF"/>
        <w:spacing w:beforeAutospacing="0"/>
        <w:jc w:val="center"/>
        <w:rPr>
          <w:rFonts w:ascii="sans-serif" w:eastAsia="sans-serif" w:hAnsi="sans-serif" w:cs="sans-serif"/>
          <w:color w:val="000000" w:themeColor="text1"/>
          <w:sz w:val="24"/>
          <w:lang w:val="pt-BR"/>
        </w:rPr>
      </w:pPr>
      <w:r w:rsidRPr="002041EE">
        <w:rPr>
          <w:rFonts w:ascii="sans-serif" w:eastAsia="sans-serif" w:hAnsi="sans-serif" w:cs="sans-serif"/>
          <w:color w:val="000000" w:themeColor="text1"/>
          <w:sz w:val="24"/>
          <w:shd w:val="clear" w:color="auto" w:fill="FFFFFF"/>
          <w:lang w:val="pt-BR"/>
        </w:rPr>
        <w:t>0,1 → Décimos</w:t>
      </w:r>
    </w:p>
    <w:p w:rsidR="006B4363" w:rsidRPr="002041EE" w:rsidRDefault="00F434F0">
      <w:pPr>
        <w:pStyle w:val="NormalWeb"/>
        <w:shd w:val="clear" w:color="auto" w:fill="FFFFFF"/>
        <w:spacing w:beforeAutospacing="0"/>
        <w:jc w:val="center"/>
        <w:rPr>
          <w:rFonts w:ascii="sans-serif" w:eastAsia="sans-serif" w:hAnsi="sans-serif" w:cs="sans-serif"/>
          <w:color w:val="000000" w:themeColor="text1"/>
          <w:sz w:val="24"/>
          <w:lang w:val="pt-BR"/>
        </w:rPr>
      </w:pPr>
      <w:r w:rsidRPr="002041EE">
        <w:rPr>
          <w:rFonts w:ascii="sans-serif" w:eastAsia="sans-serif" w:hAnsi="sans-serif" w:cs="sans-serif"/>
          <w:color w:val="000000" w:themeColor="text1"/>
          <w:sz w:val="24"/>
          <w:shd w:val="clear" w:color="auto" w:fill="FFFFFF"/>
          <w:lang w:val="pt-BR"/>
        </w:rPr>
        <w:t>0,04 → Centésimos</w:t>
      </w:r>
    </w:p>
    <w:p w:rsidR="006B4363" w:rsidRPr="002041EE" w:rsidRDefault="00F434F0">
      <w:pPr>
        <w:pStyle w:val="NormalWeb"/>
        <w:shd w:val="clear" w:color="auto" w:fill="FFFFFF"/>
        <w:spacing w:beforeAutospacing="0"/>
        <w:jc w:val="center"/>
        <w:rPr>
          <w:rFonts w:ascii="sans-serif" w:eastAsia="sans-serif" w:hAnsi="sans-serif" w:cs="sans-serif"/>
          <w:color w:val="000000" w:themeColor="text1"/>
          <w:sz w:val="24"/>
          <w:lang w:val="pt-BR"/>
        </w:rPr>
      </w:pPr>
      <w:r w:rsidRPr="002041EE">
        <w:rPr>
          <w:rFonts w:ascii="sans-serif" w:eastAsia="sans-serif" w:hAnsi="sans-serif" w:cs="sans-serif"/>
          <w:color w:val="000000" w:themeColor="text1"/>
          <w:sz w:val="24"/>
          <w:shd w:val="clear" w:color="auto" w:fill="FFFFFF"/>
          <w:lang w:val="pt-BR"/>
        </w:rPr>
        <w:t>0,003 → Milésimos</w:t>
      </w:r>
    </w:p>
    <w:p w:rsidR="006B4363" w:rsidRPr="002041EE" w:rsidRDefault="00F434F0">
      <w:pPr>
        <w:pStyle w:val="Ttulo2"/>
        <w:shd w:val="clear" w:color="auto" w:fill="FFFFFF"/>
        <w:spacing w:before="375" w:beforeAutospacing="0" w:after="150" w:afterAutospacing="0" w:line="15" w:lineRule="atLeast"/>
        <w:jc w:val="both"/>
        <w:rPr>
          <w:rFonts w:hint="default"/>
          <w:lang w:val="pt-BR"/>
        </w:rPr>
      </w:pPr>
      <w:r w:rsidRPr="002041EE">
        <w:rPr>
          <w:rStyle w:val="Forte"/>
          <w:rFonts w:ascii="sans-serif" w:eastAsia="sans-serif" w:hAnsi="sans-serif" w:cs="sans-serif" w:hint="default"/>
          <w:b/>
          <w:i w:val="0"/>
          <w:color w:val="212529"/>
          <w:sz w:val="39"/>
          <w:szCs w:val="39"/>
          <w:shd w:val="clear" w:color="auto" w:fill="FFFFFF"/>
          <w:lang w:val="pt-BR"/>
        </w:rPr>
        <w:t>Operações com números decimais</w:t>
      </w:r>
    </w:p>
    <w:p w:rsidR="006B4363" w:rsidRPr="002041EE" w:rsidRDefault="00F434F0">
      <w:pPr>
        <w:pStyle w:val="Ttulo3"/>
        <w:spacing w:before="375" w:beforeAutospacing="0" w:after="150" w:afterAutospacing="0" w:line="15" w:lineRule="atLeast"/>
        <w:ind w:left="720"/>
        <w:jc w:val="both"/>
        <w:rPr>
          <w:rFonts w:hint="default"/>
          <w:lang w:val="pt-BR"/>
        </w:rPr>
      </w:pPr>
      <w:r w:rsidRPr="002041EE">
        <w:rPr>
          <w:rStyle w:val="Forte"/>
          <w:b/>
          <w:color w:val="212529"/>
          <w:sz w:val="34"/>
          <w:szCs w:val="34"/>
          <w:shd w:val="clear" w:color="auto" w:fill="FFFFFF"/>
          <w:lang w:val="pt-BR"/>
        </w:rPr>
        <w:t>Adição</w:t>
      </w:r>
    </w:p>
    <w:p w:rsidR="006B4363" w:rsidRPr="002041EE" w:rsidRDefault="00F434F0">
      <w:pPr>
        <w:pStyle w:val="NormalWeb"/>
        <w:shd w:val="clear" w:color="auto" w:fill="FFFFFF"/>
        <w:spacing w:beforeAutospacing="0"/>
        <w:ind w:firstLineChars="100" w:firstLine="240"/>
        <w:jc w:val="both"/>
        <w:rPr>
          <w:rFonts w:ascii="sans-serif" w:eastAsia="sans-serif" w:hAnsi="sans-serif" w:cs="sans-serif"/>
          <w:color w:val="212529"/>
          <w:sz w:val="24"/>
          <w:lang w:val="pt-BR"/>
        </w:rPr>
      </w:pPr>
      <w:r w:rsidRPr="002041EE">
        <w:rPr>
          <w:rFonts w:ascii="sans-serif" w:eastAsia="sans-serif" w:hAnsi="sans-serif" w:cs="sans-serif"/>
          <w:color w:val="000000" w:themeColor="text1"/>
          <w:sz w:val="24"/>
          <w:shd w:val="clear" w:color="auto" w:fill="FFFFFF"/>
          <w:lang w:val="pt-BR"/>
        </w:rPr>
        <w:t>A adição de números decimais é definida assim como a </w:t>
      </w:r>
      <w:hyperlink r:id="rId13" w:history="1">
        <w:r w:rsidRPr="002041EE">
          <w:rPr>
            <w:rStyle w:val="Hyperlink"/>
            <w:rFonts w:ascii="sans-serif" w:eastAsia="sans-serif" w:hAnsi="sans-serif" w:cs="sans-serif"/>
            <w:color w:val="000000" w:themeColor="text1"/>
            <w:sz w:val="24"/>
            <w:u w:val="none"/>
            <w:shd w:val="clear" w:color="auto" w:fill="FFFFFF"/>
            <w:lang w:val="pt-BR"/>
          </w:rPr>
          <w:t>adição</w:t>
        </w:r>
      </w:hyperlink>
      <w:r w:rsidRPr="002041EE">
        <w:rPr>
          <w:rFonts w:ascii="sans-serif" w:eastAsia="sans-serif" w:hAnsi="sans-serif" w:cs="sans-serif"/>
          <w:color w:val="000000" w:themeColor="text1"/>
          <w:sz w:val="24"/>
          <w:shd w:val="clear" w:color="auto" w:fill="FFFFFF"/>
          <w:lang w:val="pt-BR"/>
        </w:rPr>
        <w:t> de números inteiros. Devemos somar parte inteira com parte inteira, décimos com décimos, centésimos com centésimos e assim sucessivamente. Em outras palavras, devemos</w:t>
      </w:r>
      <w:r w:rsidRPr="002041EE">
        <w:rPr>
          <w:rStyle w:val="Forte"/>
          <w:rFonts w:ascii="sans-serif" w:eastAsia="sans-serif" w:hAnsi="sans-serif" w:cs="sans-serif"/>
          <w:color w:val="000000" w:themeColor="text1"/>
          <w:sz w:val="24"/>
          <w:shd w:val="clear" w:color="auto" w:fill="FFFFFF"/>
          <w:lang w:val="pt-BR"/>
        </w:rPr>
        <w:t> </w:t>
      </w:r>
      <w:r w:rsidRPr="002041EE">
        <w:rPr>
          <w:rStyle w:val="Forte"/>
          <w:rFonts w:ascii="sans-serif" w:eastAsia="sans-serif" w:hAnsi="sans-serif" w:cs="sans-serif"/>
          <w:color w:val="212529"/>
          <w:sz w:val="24"/>
          <w:shd w:val="clear" w:color="auto" w:fill="FFFFFF"/>
          <w:lang w:val="pt-BR"/>
        </w:rPr>
        <w:t>colocar vírgula abaixo de vírgula.</w:t>
      </w:r>
      <w:r w:rsidRPr="002041EE">
        <w:rPr>
          <w:rFonts w:ascii="sans-serif" w:eastAsia="sans-serif" w:hAnsi="sans-serif" w:cs="sans-serif"/>
          <w:color w:val="212529"/>
          <w:sz w:val="24"/>
          <w:shd w:val="clear" w:color="auto" w:fill="FFFFFF"/>
          <w:lang w:val="pt-BR"/>
        </w:rPr>
        <w:t> </w:t>
      </w:r>
      <w:r w:rsidRPr="002041EE">
        <w:rPr>
          <w:rFonts w:ascii="sans-serif" w:eastAsia="sans-serif" w:hAnsi="sans-serif" w:cs="sans-serif"/>
          <w:color w:val="000000" w:themeColor="text1"/>
          <w:sz w:val="24"/>
          <w:shd w:val="clear" w:color="auto" w:fill="FFFFFF"/>
          <w:lang w:val="pt-BR"/>
        </w:rPr>
        <w:t>Veja o exemplo:</w:t>
      </w:r>
    </w:p>
    <w:p w:rsidR="006B4363" w:rsidRDefault="00F434F0">
      <w:pPr>
        <w:pStyle w:val="NormalWeb"/>
        <w:shd w:val="clear" w:color="auto" w:fill="FFFFFF"/>
        <w:spacing w:beforeAutospacing="0"/>
        <w:jc w:val="center"/>
      </w:pPr>
      <w:r>
        <w:rPr>
          <w:rFonts w:ascii="sans-serif" w:eastAsia="sans-serif" w:hAnsi="sans-serif" w:cs="sans-serif"/>
          <w:noProof/>
          <w:color w:val="212529"/>
          <w:sz w:val="24"/>
          <w:shd w:val="clear" w:color="auto" w:fill="FFFFFF"/>
          <w:lang w:val="pt-BR" w:eastAsia="pt-BR"/>
        </w:rPr>
        <w:drawing>
          <wp:inline distT="0" distB="0" distL="114300" distR="114300">
            <wp:extent cx="885825" cy="952500"/>
            <wp:effectExtent l="0" t="0" r="9525" b="0"/>
            <wp:docPr id="9" name="Imagem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4363" w:rsidRPr="002041EE" w:rsidRDefault="00F434F0">
      <w:pPr>
        <w:pStyle w:val="Ttulo3"/>
        <w:spacing w:before="375" w:beforeAutospacing="0" w:after="150" w:afterAutospacing="0" w:line="15" w:lineRule="atLeast"/>
        <w:ind w:left="720"/>
        <w:jc w:val="both"/>
        <w:rPr>
          <w:rStyle w:val="Forte"/>
          <w:rFonts w:hint="default"/>
          <w:b/>
          <w:color w:val="212529"/>
          <w:sz w:val="34"/>
          <w:szCs w:val="34"/>
          <w:shd w:val="clear" w:color="auto" w:fill="FFFFFF"/>
          <w:lang w:val="pt-BR"/>
        </w:rPr>
      </w:pPr>
      <w:r w:rsidRPr="002041EE">
        <w:rPr>
          <w:rStyle w:val="Forte"/>
          <w:b/>
          <w:color w:val="212529"/>
          <w:sz w:val="34"/>
          <w:szCs w:val="34"/>
          <w:shd w:val="clear" w:color="auto" w:fill="FFFFFF"/>
          <w:lang w:val="pt-BR"/>
        </w:rPr>
        <w:t>Subtração</w:t>
      </w:r>
    </w:p>
    <w:p w:rsidR="006B4363" w:rsidRDefault="006B4363"/>
    <w:p w:rsidR="006B4363" w:rsidRDefault="00F434F0">
      <w:pPr>
        <w:pStyle w:val="NormalWeb"/>
        <w:shd w:val="clear" w:color="auto" w:fill="FFFFFF"/>
        <w:spacing w:beforeAutospacing="0"/>
        <w:ind w:firstLineChars="100" w:firstLine="240"/>
        <w:jc w:val="both"/>
        <w:rPr>
          <w:rFonts w:ascii="sans-serif" w:eastAsia="sans-serif" w:hAnsi="sans-serif" w:cs="sans-serif"/>
          <w:color w:val="000000" w:themeColor="text1"/>
          <w:sz w:val="24"/>
        </w:rPr>
      </w:pPr>
      <w:r w:rsidRPr="002041EE">
        <w:rPr>
          <w:rFonts w:ascii="sans-serif" w:eastAsia="sans-serif" w:hAnsi="sans-serif" w:cs="sans-serif"/>
          <w:color w:val="000000" w:themeColor="text1"/>
          <w:sz w:val="24"/>
          <w:shd w:val="clear" w:color="auto" w:fill="FFFFFF"/>
          <w:lang w:val="pt-BR"/>
        </w:rPr>
        <w:t>A </w:t>
      </w:r>
      <w:hyperlink r:id="rId15" w:history="1">
        <w:r w:rsidRPr="002041EE">
          <w:rPr>
            <w:rStyle w:val="Hyperlink"/>
            <w:rFonts w:ascii="sans-serif" w:eastAsia="sans-serif" w:hAnsi="sans-serif" w:cs="sans-serif"/>
            <w:color w:val="000000" w:themeColor="text1"/>
            <w:sz w:val="24"/>
            <w:u w:val="none"/>
            <w:shd w:val="clear" w:color="auto" w:fill="FFFFFF"/>
            <w:lang w:val="pt-BR"/>
          </w:rPr>
          <w:t>subtração</w:t>
        </w:r>
      </w:hyperlink>
      <w:r w:rsidRPr="002041EE">
        <w:rPr>
          <w:rFonts w:ascii="sans-serif" w:eastAsia="sans-serif" w:hAnsi="sans-serif" w:cs="sans-serif"/>
          <w:color w:val="000000" w:themeColor="text1"/>
          <w:sz w:val="24"/>
          <w:shd w:val="clear" w:color="auto" w:fill="FFFFFF"/>
          <w:lang w:val="pt-BR"/>
        </w:rPr>
        <w:t xml:space="preserve"> entre dois números decimais se dá da mesma forma que a adição de números inteiros. Operamos parte inteira com parte inteira, décimos com décimos, e assim sucessivamente. </w:t>
      </w:r>
      <w:r>
        <w:rPr>
          <w:rFonts w:ascii="sans-serif" w:eastAsia="sans-serif" w:hAnsi="sans-serif" w:cs="sans-serif"/>
          <w:color w:val="000000" w:themeColor="text1"/>
          <w:sz w:val="24"/>
          <w:shd w:val="clear" w:color="auto" w:fill="FFFFFF"/>
        </w:rPr>
        <w:t>Veja o exemplo:</w:t>
      </w:r>
    </w:p>
    <w:p w:rsidR="006B4363" w:rsidRDefault="00F434F0">
      <w:pPr>
        <w:pStyle w:val="NormalWeb"/>
        <w:shd w:val="clear" w:color="auto" w:fill="FFFFFF"/>
        <w:spacing w:beforeAutospacing="0"/>
        <w:jc w:val="center"/>
        <w:rPr>
          <w:rFonts w:ascii="sans-serif" w:eastAsia="sans-serif" w:hAnsi="sans-serif" w:cs="sans-serif"/>
          <w:color w:val="212529"/>
          <w:sz w:val="24"/>
        </w:rPr>
      </w:pPr>
      <w:r>
        <w:rPr>
          <w:rFonts w:ascii="sans-serif" w:eastAsia="sans-serif" w:hAnsi="sans-serif" w:cs="sans-serif"/>
          <w:noProof/>
          <w:color w:val="212529"/>
          <w:sz w:val="24"/>
          <w:shd w:val="clear" w:color="auto" w:fill="FFFFFF"/>
          <w:lang w:val="pt-BR" w:eastAsia="pt-BR"/>
        </w:rPr>
        <w:lastRenderedPageBreak/>
        <w:drawing>
          <wp:inline distT="0" distB="0" distL="114300" distR="114300">
            <wp:extent cx="914400" cy="1009650"/>
            <wp:effectExtent l="0" t="0" r="0" b="0"/>
            <wp:docPr id="8" name="Imagem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3" descr="IMG_2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4363" w:rsidRDefault="006B4363">
      <w:pPr>
        <w:spacing w:beforeAutospacing="1" w:after="0" w:afterAutospacing="1"/>
        <w:ind w:left="1080"/>
      </w:pPr>
    </w:p>
    <w:p w:rsidR="006B4363" w:rsidRPr="002041EE" w:rsidRDefault="00F434F0">
      <w:pPr>
        <w:pStyle w:val="Ttulo3"/>
        <w:spacing w:before="375" w:beforeAutospacing="0" w:after="150" w:afterAutospacing="0" w:line="15" w:lineRule="atLeast"/>
        <w:ind w:left="720"/>
        <w:jc w:val="both"/>
        <w:rPr>
          <w:rStyle w:val="Forte"/>
          <w:rFonts w:hint="default"/>
          <w:b/>
          <w:color w:val="212529"/>
          <w:sz w:val="34"/>
          <w:szCs w:val="34"/>
          <w:shd w:val="clear" w:color="auto" w:fill="FFFFFF"/>
          <w:lang w:val="pt-BR"/>
        </w:rPr>
      </w:pPr>
      <w:r w:rsidRPr="002041EE">
        <w:rPr>
          <w:rStyle w:val="Forte"/>
          <w:b/>
          <w:color w:val="212529"/>
          <w:sz w:val="34"/>
          <w:szCs w:val="34"/>
          <w:shd w:val="clear" w:color="auto" w:fill="FFFFFF"/>
          <w:lang w:val="pt-BR"/>
        </w:rPr>
        <w:t>Multiplicação</w:t>
      </w:r>
    </w:p>
    <w:p w:rsidR="006B4363" w:rsidRDefault="006B4363"/>
    <w:p w:rsidR="006B4363" w:rsidRPr="002041EE" w:rsidRDefault="00F434F0">
      <w:pPr>
        <w:pStyle w:val="NormalWeb"/>
        <w:shd w:val="clear" w:color="auto" w:fill="FFFFFF"/>
        <w:spacing w:beforeAutospacing="0"/>
        <w:ind w:firstLineChars="100" w:firstLine="240"/>
        <w:jc w:val="both"/>
        <w:rPr>
          <w:rFonts w:ascii="sans-serif" w:eastAsia="sans-serif" w:hAnsi="sans-serif" w:cs="sans-serif"/>
          <w:color w:val="212529"/>
          <w:sz w:val="24"/>
          <w:lang w:val="pt-BR"/>
        </w:rPr>
      </w:pPr>
      <w:r w:rsidRPr="002041EE">
        <w:rPr>
          <w:rFonts w:ascii="sans-serif" w:eastAsia="sans-serif" w:hAnsi="sans-serif" w:cs="sans-serif"/>
          <w:color w:val="000000" w:themeColor="text1"/>
          <w:sz w:val="24"/>
          <w:shd w:val="clear" w:color="auto" w:fill="FFFFFF"/>
          <w:lang w:val="pt-BR"/>
        </w:rPr>
        <w:t>A </w:t>
      </w:r>
      <w:hyperlink r:id="rId17" w:history="1">
        <w:r w:rsidRPr="002041EE">
          <w:rPr>
            <w:rStyle w:val="Hyperlink"/>
            <w:rFonts w:ascii="sans-serif" w:eastAsia="sans-serif" w:hAnsi="sans-serif" w:cs="sans-serif"/>
            <w:color w:val="000000" w:themeColor="text1"/>
            <w:sz w:val="24"/>
            <w:u w:val="none"/>
            <w:shd w:val="clear" w:color="auto" w:fill="FFFFFF"/>
            <w:lang w:val="pt-BR"/>
          </w:rPr>
          <w:t>m</w:t>
        </w:r>
      </w:hyperlink>
      <w:hyperlink r:id="rId18" w:history="1">
        <w:r w:rsidRPr="002041EE">
          <w:rPr>
            <w:rStyle w:val="Hyperlink"/>
            <w:rFonts w:ascii="sans-serif" w:eastAsia="sans-serif" w:hAnsi="sans-serif" w:cs="sans-serif"/>
            <w:color w:val="000000" w:themeColor="text1"/>
            <w:sz w:val="24"/>
            <w:u w:val="none"/>
            <w:shd w:val="clear" w:color="auto" w:fill="FFFFFF"/>
            <w:lang w:val="pt-BR"/>
          </w:rPr>
          <w:t>ultiplicação</w:t>
        </w:r>
      </w:hyperlink>
      <w:r w:rsidRPr="002041EE">
        <w:rPr>
          <w:rFonts w:ascii="sans-serif" w:eastAsia="sans-serif" w:hAnsi="sans-serif" w:cs="sans-serif"/>
          <w:color w:val="000000" w:themeColor="text1"/>
          <w:sz w:val="24"/>
          <w:shd w:val="clear" w:color="auto" w:fill="FFFFFF"/>
          <w:lang w:val="pt-BR"/>
        </w:rPr>
        <w:t> entre dois números decimais é realizada de maneira semelhante à multiplicação de números inteiros. Ao final</w:t>
      </w:r>
      <w:r w:rsidRPr="002041EE">
        <w:rPr>
          <w:rFonts w:ascii="sans-serif" w:eastAsia="sans-serif" w:hAnsi="sans-serif" w:cs="sans-serif"/>
          <w:color w:val="212529"/>
          <w:sz w:val="24"/>
          <w:shd w:val="clear" w:color="auto" w:fill="FFFFFF"/>
          <w:lang w:val="pt-BR"/>
        </w:rPr>
        <w:t> </w:t>
      </w:r>
      <w:r w:rsidRPr="002041EE">
        <w:rPr>
          <w:rStyle w:val="Forte"/>
          <w:rFonts w:ascii="sans-serif" w:eastAsia="sans-serif" w:hAnsi="sans-serif" w:cs="sans-serif"/>
          <w:color w:val="212529"/>
          <w:sz w:val="24"/>
          <w:shd w:val="clear" w:color="auto" w:fill="FFFFFF"/>
          <w:lang w:val="pt-BR"/>
        </w:rPr>
        <w:t>somamos a quantidade de casas decimais dos dois números</w:t>
      </w:r>
      <w:r w:rsidRPr="002041EE">
        <w:rPr>
          <w:rFonts w:ascii="sans-serif" w:eastAsia="sans-serif" w:hAnsi="sans-serif" w:cs="sans-serif"/>
          <w:color w:val="212529"/>
          <w:sz w:val="24"/>
          <w:shd w:val="clear" w:color="auto" w:fill="FFFFFF"/>
          <w:lang w:val="pt-BR"/>
        </w:rPr>
        <w:t> </w:t>
      </w:r>
      <w:r w:rsidRPr="002041EE">
        <w:rPr>
          <w:rFonts w:ascii="sans-serif" w:eastAsia="sans-serif" w:hAnsi="sans-serif" w:cs="sans-serif"/>
          <w:color w:val="000000" w:themeColor="text1"/>
          <w:sz w:val="24"/>
          <w:shd w:val="clear" w:color="auto" w:fill="FFFFFF"/>
          <w:lang w:val="pt-BR"/>
        </w:rPr>
        <w:t>e colocamos essas casas decimais no resultado.</w:t>
      </w:r>
    </w:p>
    <w:p w:rsidR="006B4363" w:rsidRDefault="00F434F0">
      <w:pPr>
        <w:pStyle w:val="NormalWeb"/>
        <w:shd w:val="clear" w:color="auto" w:fill="FFFFFF"/>
        <w:spacing w:beforeAutospacing="0"/>
        <w:jc w:val="center"/>
        <w:rPr>
          <w:rFonts w:ascii="sans-serif" w:eastAsia="sans-serif" w:hAnsi="sans-serif" w:cs="sans-serif"/>
          <w:color w:val="212529"/>
          <w:sz w:val="24"/>
        </w:rPr>
      </w:pPr>
      <w:r>
        <w:rPr>
          <w:rFonts w:ascii="sans-serif" w:eastAsia="sans-serif" w:hAnsi="sans-serif" w:cs="sans-serif"/>
          <w:noProof/>
          <w:color w:val="212529"/>
          <w:sz w:val="24"/>
          <w:shd w:val="clear" w:color="auto" w:fill="FFFFFF"/>
          <w:lang w:val="pt-BR" w:eastAsia="pt-BR"/>
        </w:rPr>
        <w:drawing>
          <wp:inline distT="0" distB="0" distL="114300" distR="114300">
            <wp:extent cx="942975" cy="1609725"/>
            <wp:effectExtent l="0" t="0" r="9525" b="9525"/>
            <wp:docPr id="7" name="Imagem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4" descr="IMG_2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4363" w:rsidRDefault="006B4363" w:rsidP="003A6695">
      <w:pPr>
        <w:tabs>
          <w:tab w:val="left" w:pos="720"/>
        </w:tabs>
        <w:spacing w:beforeAutospacing="1" w:after="0" w:afterAutospacing="1"/>
        <w:ind w:left="360"/>
      </w:pPr>
    </w:p>
    <w:p w:rsidR="006B4363" w:rsidRPr="002041EE" w:rsidRDefault="00F434F0">
      <w:pPr>
        <w:pStyle w:val="Ttulo3"/>
        <w:spacing w:before="375" w:beforeAutospacing="0" w:after="150" w:afterAutospacing="0" w:line="15" w:lineRule="atLeast"/>
        <w:ind w:left="720"/>
        <w:jc w:val="both"/>
        <w:rPr>
          <w:rFonts w:hint="default"/>
          <w:lang w:val="pt-BR"/>
        </w:rPr>
      </w:pPr>
      <w:r w:rsidRPr="002041EE">
        <w:rPr>
          <w:rStyle w:val="Forte"/>
          <w:b/>
          <w:color w:val="212529"/>
          <w:sz w:val="34"/>
          <w:szCs w:val="34"/>
          <w:shd w:val="clear" w:color="auto" w:fill="FFFFFF"/>
          <w:lang w:val="pt-BR"/>
        </w:rPr>
        <w:t>Divisão</w:t>
      </w:r>
    </w:p>
    <w:p w:rsidR="006B4363" w:rsidRPr="002041EE" w:rsidRDefault="00F434F0">
      <w:pPr>
        <w:pStyle w:val="NormalWeb"/>
        <w:shd w:val="clear" w:color="auto" w:fill="FFFFFF"/>
        <w:spacing w:beforeAutospacing="0"/>
        <w:ind w:firstLineChars="50" w:firstLine="120"/>
        <w:jc w:val="both"/>
        <w:rPr>
          <w:rFonts w:ascii="sans-serif" w:eastAsia="sans-serif" w:hAnsi="sans-serif" w:cs="sans-serif"/>
          <w:color w:val="000000" w:themeColor="text1"/>
          <w:sz w:val="24"/>
          <w:lang w:val="pt-BR"/>
        </w:rPr>
      </w:pPr>
      <w:r w:rsidRPr="002041EE">
        <w:rPr>
          <w:rFonts w:ascii="sans-serif" w:eastAsia="sans-serif" w:hAnsi="sans-serif" w:cs="sans-serif"/>
          <w:color w:val="000000" w:themeColor="text1"/>
          <w:sz w:val="24"/>
          <w:shd w:val="clear" w:color="auto" w:fill="FFFFFF"/>
          <w:lang w:val="pt-BR"/>
        </w:rPr>
        <w:t>Para realizar a </w:t>
      </w:r>
      <w:hyperlink r:id="rId20" w:history="1">
        <w:r w:rsidRPr="002041EE">
          <w:rPr>
            <w:rStyle w:val="Hyperlink"/>
            <w:rFonts w:ascii="sans-serif" w:eastAsia="sans-serif" w:hAnsi="sans-serif" w:cs="sans-serif"/>
            <w:color w:val="000000" w:themeColor="text1"/>
            <w:sz w:val="24"/>
            <w:u w:val="none"/>
            <w:shd w:val="clear" w:color="auto" w:fill="FFFFFF"/>
            <w:lang w:val="pt-BR"/>
          </w:rPr>
          <w:t>divisão entre números decimais</w:t>
        </w:r>
      </w:hyperlink>
      <w:r w:rsidRPr="002041EE">
        <w:rPr>
          <w:rFonts w:ascii="sans-serif" w:eastAsia="sans-serif" w:hAnsi="sans-serif" w:cs="sans-serif"/>
          <w:color w:val="000000" w:themeColor="text1"/>
          <w:sz w:val="24"/>
          <w:shd w:val="clear" w:color="auto" w:fill="FFFFFF"/>
          <w:lang w:val="pt-BR"/>
        </w:rPr>
        <w:t>, precisamos igualar as casas decimais multiplicando os dois números por potências de dez, ou seja, dez, cem, mil e assim por diante. Após as casas decimais estarem iguais, a divisão é realizada da mesma maneira que a de números inteiros.</w:t>
      </w:r>
    </w:p>
    <w:p w:rsidR="006B4363" w:rsidRDefault="00F434F0">
      <w:pPr>
        <w:pStyle w:val="NormalWeb"/>
        <w:shd w:val="clear" w:color="auto" w:fill="FFFFFF"/>
        <w:spacing w:beforeAutospacing="0"/>
        <w:jc w:val="center"/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  <w:lang w:val="pt-BR"/>
        </w:rPr>
      </w:pPr>
      <w:r>
        <w:rPr>
          <w:rFonts w:ascii="sans-serif" w:eastAsia="sans-serif" w:hAnsi="sans-serif" w:cs="sans-serif"/>
          <w:noProof/>
          <w:color w:val="212529"/>
          <w:sz w:val="24"/>
          <w:shd w:val="clear" w:color="auto" w:fill="FFFFFF"/>
          <w:lang w:val="pt-BR" w:eastAsia="pt-BR"/>
        </w:rPr>
        <w:drawing>
          <wp:inline distT="0" distB="0" distL="114300" distR="114300">
            <wp:extent cx="1628775" cy="1485900"/>
            <wp:effectExtent l="0" t="0" r="9525" b="0"/>
            <wp:docPr id="10" name="Imagem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5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4363" w:rsidRDefault="0067397A">
      <w:pPr>
        <w:rPr>
          <w:rFonts w:ascii="Cambria" w:eastAsia="sans-serif" w:hAnsi="Cambria" w:cs="Cambria"/>
          <w:color w:val="000000" w:themeColor="text1"/>
          <w:sz w:val="28"/>
          <w:szCs w:val="28"/>
          <w:shd w:val="clear" w:color="auto" w:fill="FFFFFF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lastRenderedPageBreak/>
        <w:drawing>
          <wp:inline distT="0" distB="0" distL="114300" distR="114300">
            <wp:extent cx="6076950" cy="7734300"/>
            <wp:effectExtent l="19050" t="0" r="0" b="0"/>
            <wp:docPr id="1" name="Imagem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6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rcRect t="9265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4363" w:rsidRDefault="00F434F0">
      <w:pPr>
        <w:ind w:firstLineChars="200" w:firstLine="480"/>
        <w:rPr>
          <w:rFonts w:ascii="Gill Sans Ultra Bold Condensed" w:eastAsia="sans-serif" w:hAnsi="Gill Sans Ultra Bold Condensed" w:cs="Gill Sans Ultra Bold Condensed"/>
          <w:color w:val="000000" w:themeColor="text1"/>
          <w:sz w:val="24"/>
          <w:szCs w:val="24"/>
          <w:shd w:val="clear" w:color="auto" w:fill="FFFFFF"/>
        </w:rPr>
      </w:pPr>
      <w:r>
        <w:rPr>
          <w:rFonts w:ascii="Gill Sans Ultra Bold Condensed" w:eastAsia="sans-serif" w:hAnsi="Gill Sans Ultra Bold Condensed" w:cs="Gill Sans Ultra Bold Condensed"/>
          <w:color w:val="000000" w:themeColor="text1"/>
          <w:sz w:val="24"/>
          <w:szCs w:val="24"/>
          <w:shd w:val="clear" w:color="auto" w:fill="FFFFFF"/>
        </w:rPr>
        <w:t xml:space="preserve">Livro de Matemática páginas </w:t>
      </w:r>
    </w:p>
    <w:p w:rsidR="006B4363" w:rsidRDefault="00F434F0">
      <w:pPr>
        <w:ind w:firstLineChars="200" w:firstLine="480"/>
        <w:rPr>
          <w:rFonts w:ascii="Gill Sans Ultra Bold Condensed" w:eastAsia="sans-serif" w:hAnsi="Gill Sans Ultra Bold Condensed" w:cs="Gill Sans Ultra Bold Condensed"/>
          <w:color w:val="000000" w:themeColor="text1"/>
          <w:sz w:val="24"/>
          <w:szCs w:val="24"/>
          <w:shd w:val="clear" w:color="auto" w:fill="FFFFFF"/>
        </w:rPr>
      </w:pPr>
      <w:r>
        <w:rPr>
          <w:rFonts w:ascii="Gill Sans Ultra Bold Condensed" w:eastAsia="sans-serif" w:hAnsi="Gill Sans Ultra Bold Condensed" w:cs="Gill Sans Ultra Bold Condensed"/>
          <w:color w:val="000000" w:themeColor="text1"/>
          <w:sz w:val="24"/>
          <w:szCs w:val="24"/>
          <w:shd w:val="clear" w:color="auto" w:fill="FFFFFF"/>
        </w:rPr>
        <w:t>4ª feira : 181 a 189</w:t>
      </w:r>
    </w:p>
    <w:p w:rsidR="006B4363" w:rsidRDefault="00F434F0">
      <w:pPr>
        <w:ind w:firstLineChars="200" w:firstLine="480"/>
        <w:rPr>
          <w:rFonts w:ascii="Gill Sans Ultra Bold Condensed" w:eastAsia="sans-serif" w:hAnsi="Gill Sans Ultra Bold Condensed" w:cs="Gill Sans Ultra Bold Condensed"/>
          <w:color w:val="000000" w:themeColor="text1"/>
          <w:sz w:val="24"/>
          <w:szCs w:val="24"/>
          <w:shd w:val="clear" w:color="auto" w:fill="FFFFFF"/>
        </w:rPr>
      </w:pPr>
      <w:r>
        <w:rPr>
          <w:rFonts w:ascii="Gill Sans Ultra Bold Condensed" w:eastAsia="sans-serif" w:hAnsi="Gill Sans Ultra Bold Condensed" w:cs="Gill Sans Ultra Bold Condensed"/>
          <w:color w:val="000000" w:themeColor="text1"/>
          <w:sz w:val="24"/>
          <w:szCs w:val="24"/>
          <w:shd w:val="clear" w:color="auto" w:fill="FFFFFF"/>
        </w:rPr>
        <w:t>6ª feira : 190 a 204</w:t>
      </w:r>
    </w:p>
    <w:p w:rsidR="006B4363" w:rsidRDefault="00F434F0">
      <w:pPr>
        <w:rPr>
          <w:rFonts w:ascii="Gill Sans Ultra Bold Condensed" w:eastAsia="sans-serif" w:hAnsi="Gill Sans Ultra Bold Condensed" w:cs="Gill Sans Ultra Bold Condensed"/>
          <w:color w:val="000000" w:themeColor="text1"/>
          <w:sz w:val="24"/>
          <w:szCs w:val="24"/>
          <w:shd w:val="clear" w:color="auto" w:fill="FFFFFF"/>
        </w:rPr>
      </w:pPr>
      <w:r>
        <w:rPr>
          <w:rFonts w:ascii="Gill Sans Ultra Bold Condensed" w:eastAsia="sans-serif" w:hAnsi="Gill Sans Ultra Bold Condensed" w:cs="Gill Sans Ultra Bold Condensed"/>
          <w:color w:val="000000" w:themeColor="text1"/>
          <w:sz w:val="24"/>
          <w:szCs w:val="24"/>
          <w:shd w:val="clear" w:color="auto" w:fill="FFFFFF"/>
        </w:rPr>
        <w:t xml:space="preserve"> Sugestão de vídeo : </w:t>
      </w:r>
      <w:r>
        <w:rPr>
          <w:rFonts w:ascii="Gill Sans Ultra Bold Condensed" w:eastAsia="sans-serif" w:hAnsi="Gill Sans Ultra Bold Condensed"/>
          <w:color w:val="000000" w:themeColor="text1"/>
          <w:sz w:val="24"/>
          <w:szCs w:val="24"/>
          <w:shd w:val="clear" w:color="auto" w:fill="FFFFFF"/>
        </w:rPr>
        <w:t>https://www.youtube.com/watch?v=UHpYJsHC8tk</w:t>
      </w:r>
    </w:p>
    <w:p w:rsidR="0067397A" w:rsidRDefault="0067397A" w:rsidP="0067397A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  <w:lastRenderedPageBreak/>
        <w:t xml:space="preserve">Centro Educacional Brasil Portugal </w:t>
      </w:r>
    </w:p>
    <w:p w:rsidR="0067397A" w:rsidRDefault="0067397A" w:rsidP="00673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7397A" w:rsidRDefault="0067397A" w:rsidP="0067397A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  <w:t xml:space="preserve">Nome: ________________________________________________ </w:t>
      </w:r>
    </w:p>
    <w:p w:rsidR="0067397A" w:rsidRDefault="0067397A" w:rsidP="0067397A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</w:pPr>
    </w:p>
    <w:p w:rsidR="0067397A" w:rsidRDefault="0067397A" w:rsidP="0067397A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  <w:t xml:space="preserve">Professora : </w:t>
      </w:r>
    </w:p>
    <w:p w:rsidR="0067397A" w:rsidRDefault="0067397A" w:rsidP="00673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7397A" w:rsidRDefault="0067397A" w:rsidP="0067397A">
      <w:pPr>
        <w:spacing w:after="0" w:line="240" w:lineRule="auto"/>
        <w:ind w:firstLineChars="150" w:firstLine="422"/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       Atividades de Geografia -  </w:t>
      </w:r>
      <w:r w:rsidRPr="002041EE"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>5</w:t>
      </w: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º ano – 30ª semana </w:t>
      </w:r>
    </w:p>
    <w:p w:rsidR="006B4363" w:rsidRDefault="006B4363">
      <w:pPr>
        <w:ind w:firstLineChars="200" w:firstLine="720"/>
        <w:rPr>
          <w:rFonts w:ascii="Gill Sans Ultra Bold Condensed" w:eastAsia="sans-serif" w:hAnsi="Gill Sans Ultra Bold Condensed" w:cs="Gill Sans Ultra Bold Condensed"/>
          <w:color w:val="000000" w:themeColor="text1"/>
          <w:sz w:val="36"/>
          <w:szCs w:val="36"/>
          <w:shd w:val="clear" w:color="auto" w:fill="FFFFFF"/>
        </w:rPr>
      </w:pPr>
    </w:p>
    <w:p w:rsidR="0067397A" w:rsidRDefault="0067397A" w:rsidP="0067397A">
      <w:r>
        <w:rPr>
          <w:noProof/>
          <w:lang w:eastAsia="pt-BR"/>
        </w:rPr>
        <w:drawing>
          <wp:inline distT="0" distB="0" distL="0" distR="0">
            <wp:extent cx="5238750" cy="663892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97A" w:rsidRDefault="0067397A" w:rsidP="0067397A"/>
    <w:p w:rsidR="0067397A" w:rsidRDefault="0067397A" w:rsidP="0067397A"/>
    <w:p w:rsidR="0067397A" w:rsidRDefault="0067397A" w:rsidP="0067397A"/>
    <w:p w:rsidR="0067397A" w:rsidRDefault="00E972E9" w:rsidP="0067397A">
      <w:r w:rsidRPr="00E972E9">
        <w:rPr>
          <w:rFonts w:ascii="Bookman Old Style" w:hAnsi="Bookman Old Style"/>
          <w:noProof/>
          <w:sz w:val="36"/>
          <w:szCs w:val="36"/>
        </w:rPr>
        <w:pict>
          <v:shape id="_x0000_s1032" type="#_x0000_t202" style="position:absolute;margin-left:255.45pt;margin-top:54.4pt;width:206.25pt;height:63.75pt;z-index:251671552;mso-width-relative:margin;mso-height-relative:margin">
            <v:textbox>
              <w:txbxContent>
                <w:p w:rsidR="0067397A" w:rsidRPr="007074D7" w:rsidRDefault="0067397A" w:rsidP="0067397A">
                  <w:pPr>
                    <w:rPr>
                      <w:rFonts w:ascii="Arial Black" w:hAnsi="Arial Black"/>
                      <w:b/>
                      <w:i/>
                      <w:u w:val="single"/>
                    </w:rPr>
                  </w:pPr>
                  <w:r w:rsidRPr="007074D7">
                    <w:rPr>
                      <w:rFonts w:ascii="Arial Black" w:hAnsi="Arial Black"/>
                    </w:rPr>
                    <w:t xml:space="preserve">As indústrias de base também são chamadas de indústrias de </w:t>
                  </w:r>
                  <w:r w:rsidRPr="007074D7">
                    <w:rPr>
                      <w:rFonts w:ascii="Arial Black" w:hAnsi="Arial Black"/>
                      <w:b/>
                      <w:i/>
                      <w:u w:val="single"/>
                    </w:rPr>
                    <w:t>bens de produção.</w:t>
                  </w:r>
                </w:p>
              </w:txbxContent>
            </v:textbox>
          </v:shape>
        </w:pict>
      </w:r>
      <w:r w:rsidR="0067397A">
        <w:rPr>
          <w:noProof/>
          <w:lang w:eastAsia="pt-BR"/>
        </w:rPr>
        <w:drawing>
          <wp:inline distT="0" distB="0" distL="0" distR="0">
            <wp:extent cx="5114925" cy="7153275"/>
            <wp:effectExtent l="19050" t="0" r="9525" b="0"/>
            <wp:docPr id="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97A" w:rsidRDefault="0067397A" w:rsidP="0067397A"/>
    <w:p w:rsidR="0067397A" w:rsidRDefault="0067397A" w:rsidP="0067397A"/>
    <w:p w:rsidR="0067397A" w:rsidRDefault="0067397A" w:rsidP="0067397A"/>
    <w:p w:rsidR="0067397A" w:rsidRDefault="0067397A" w:rsidP="0067397A"/>
    <w:p w:rsidR="0067397A" w:rsidRDefault="0067397A" w:rsidP="0067397A"/>
    <w:p w:rsidR="0067397A" w:rsidRDefault="0067397A" w:rsidP="0067397A">
      <w:r>
        <w:rPr>
          <w:noProof/>
          <w:lang w:eastAsia="pt-BR"/>
        </w:rPr>
        <w:lastRenderedPageBreak/>
        <w:drawing>
          <wp:inline distT="0" distB="0" distL="0" distR="0">
            <wp:extent cx="5372100" cy="7296150"/>
            <wp:effectExtent l="19050" t="0" r="0" b="0"/>
            <wp:docPr id="5" name="Imagem 9" descr="10 Atividades sobre o Comércio para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 Atividades sobre o Comércio para Imprimir - Online Cursos Gratuitos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97A" w:rsidRDefault="0067397A" w:rsidP="0067397A"/>
    <w:p w:rsidR="0067397A" w:rsidRDefault="0067397A" w:rsidP="0067397A"/>
    <w:p w:rsidR="0067397A" w:rsidRDefault="0067397A" w:rsidP="0067397A"/>
    <w:p w:rsidR="0067397A" w:rsidRDefault="0067397A" w:rsidP="0067397A"/>
    <w:p w:rsidR="0067397A" w:rsidRDefault="0067397A" w:rsidP="0067397A"/>
    <w:p w:rsidR="0067397A" w:rsidRDefault="0067397A" w:rsidP="0067397A"/>
    <w:p w:rsidR="0067397A" w:rsidRPr="0067397A" w:rsidRDefault="0067397A" w:rsidP="0067397A">
      <w:pPr>
        <w:rPr>
          <w:rFonts w:ascii="Bookman Old Style" w:hAnsi="Bookman Old Style"/>
          <w:noProof/>
          <w:sz w:val="26"/>
          <w:szCs w:val="26"/>
          <w:lang w:eastAsia="pt-BR"/>
        </w:rPr>
      </w:pPr>
      <w:r w:rsidRPr="0067397A">
        <w:rPr>
          <w:rFonts w:ascii="Bookman Old Style" w:hAnsi="Bookman Old Style"/>
          <w:noProof/>
          <w:sz w:val="26"/>
          <w:szCs w:val="26"/>
          <w:lang w:eastAsia="pt-BR"/>
        </w:rPr>
        <w:t>2-Numere a segunda coluna de acordo com a primeira.</w:t>
      </w:r>
    </w:p>
    <w:p w:rsidR="0067397A" w:rsidRDefault="0067397A" w:rsidP="0067397A">
      <w:r>
        <w:rPr>
          <w:noProof/>
          <w:lang w:eastAsia="pt-BR"/>
        </w:rPr>
        <w:drawing>
          <wp:inline distT="0" distB="0" distL="0" distR="0">
            <wp:extent cx="5400675" cy="2905125"/>
            <wp:effectExtent l="1905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97A" w:rsidRDefault="0067397A" w:rsidP="0067397A"/>
    <w:p w:rsidR="0067397A" w:rsidRPr="0067397A" w:rsidRDefault="0067397A" w:rsidP="0067397A">
      <w:pPr>
        <w:rPr>
          <w:rFonts w:ascii="Bookman Old Style" w:hAnsi="Bookman Old Style"/>
          <w:sz w:val="26"/>
          <w:szCs w:val="26"/>
        </w:rPr>
      </w:pPr>
      <w:r w:rsidRPr="0067397A">
        <w:rPr>
          <w:rFonts w:ascii="Bookman Old Style" w:hAnsi="Bookman Old Style"/>
          <w:sz w:val="26"/>
          <w:szCs w:val="26"/>
        </w:rPr>
        <w:t>3-Complete as frases ,com as palavras encontradas no caça palavras:</w:t>
      </w:r>
    </w:p>
    <w:p w:rsidR="0067397A" w:rsidRDefault="0067397A" w:rsidP="0067397A">
      <w:r>
        <w:rPr>
          <w:noProof/>
          <w:lang w:eastAsia="pt-BR"/>
        </w:rPr>
        <w:drawing>
          <wp:inline distT="0" distB="0" distL="0" distR="0">
            <wp:extent cx="5391150" cy="3409950"/>
            <wp:effectExtent l="1905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</w:rPr>
        <w:t>►</w:t>
      </w:r>
      <w:r w:rsidRPr="0067397A">
        <w:rPr>
          <w:rFonts w:ascii="Bookman Old Style" w:hAnsi="Bookman Old Style"/>
          <w:b/>
          <w:sz w:val="36"/>
          <w:szCs w:val="36"/>
        </w:rPr>
        <w:t>Realize as páginas 206,207 e 211.</w:t>
      </w: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>
      <w:pPr>
        <w:ind w:firstLineChars="200" w:firstLine="720"/>
        <w:rPr>
          <w:rFonts w:ascii="Gill Sans Ultra Bold Condensed" w:eastAsia="sans-serif" w:hAnsi="Gill Sans Ultra Bold Condensed" w:cs="Gill Sans Ultra Bold Condensed"/>
          <w:color w:val="000000" w:themeColor="text1"/>
          <w:sz w:val="36"/>
          <w:szCs w:val="36"/>
          <w:shd w:val="clear" w:color="auto" w:fill="FFFFFF"/>
        </w:rPr>
      </w:pPr>
    </w:p>
    <w:p w:rsidR="0067397A" w:rsidRDefault="0067397A" w:rsidP="0067397A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  <w:lastRenderedPageBreak/>
        <w:t xml:space="preserve">Centro Educacional Brasil Portugal </w:t>
      </w:r>
    </w:p>
    <w:p w:rsidR="0067397A" w:rsidRDefault="0067397A" w:rsidP="00673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7397A" w:rsidRDefault="0067397A" w:rsidP="0067397A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  <w:t xml:space="preserve">Nome: ________________________________________________ </w:t>
      </w:r>
    </w:p>
    <w:p w:rsidR="0067397A" w:rsidRDefault="0067397A" w:rsidP="00673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7397A" w:rsidRDefault="0067397A" w:rsidP="0067397A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  <w:t xml:space="preserve">Professora : </w:t>
      </w:r>
    </w:p>
    <w:p w:rsidR="0067397A" w:rsidRDefault="0067397A" w:rsidP="0067397A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7397A" w:rsidRDefault="0067397A" w:rsidP="0067397A">
      <w:pP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       Atividades de Ciências-  </w:t>
      </w:r>
      <w:r w:rsidRPr="002041EE"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>5</w:t>
      </w: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>º ano – 30ª semana</w:t>
      </w:r>
    </w:p>
    <w:p w:rsidR="0067397A" w:rsidRDefault="0067397A" w:rsidP="0067397A">
      <w:pPr>
        <w:ind w:left="1380" w:firstLineChars="200" w:firstLine="720"/>
        <w:rPr>
          <w:rFonts w:ascii="Gill Sans Ultra Bold Condensed" w:eastAsia="sans-serif" w:hAnsi="Gill Sans Ultra Bold Condensed" w:cs="Gill Sans Ultra Bold Condensed"/>
          <w:color w:val="000000" w:themeColor="text1"/>
          <w:sz w:val="36"/>
          <w:szCs w:val="36"/>
          <w:shd w:val="clear" w:color="auto" w:fill="FFFFFF"/>
        </w:rPr>
      </w:pPr>
      <w:r>
        <w:rPr>
          <w:rFonts w:ascii="Gill Sans Ultra Bold Condensed" w:eastAsia="sans-serif" w:hAnsi="Gill Sans Ultra Bold Condensed" w:cs="Gill Sans Ultra Bold Condensed"/>
          <w:noProof/>
          <w:color w:val="000000" w:themeColor="text1"/>
          <w:sz w:val="36"/>
          <w:szCs w:val="36"/>
          <w:lang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386715</wp:posOffset>
            </wp:positionV>
            <wp:extent cx="5943600" cy="6429375"/>
            <wp:effectExtent l="19050" t="0" r="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ill Sans Ultra Bold Condensed" w:eastAsia="sans-serif" w:hAnsi="Gill Sans Ultra Bold Condensed" w:cs="Gill Sans Ultra Bold Condensed"/>
          <w:color w:val="000000" w:themeColor="text1"/>
          <w:sz w:val="36"/>
          <w:szCs w:val="36"/>
          <w:shd w:val="clear" w:color="auto" w:fill="FFFFFF"/>
        </w:rPr>
        <w:t xml:space="preserve">Corpo humano </w:t>
      </w: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56212D">
      <w:pPr>
        <w:ind w:left="720"/>
        <w:jc w:val="both"/>
        <w:rPr>
          <w:rFonts w:ascii="Arial" w:hAnsi="Arial" w:cs="Arial"/>
          <w:b/>
          <w:sz w:val="28"/>
        </w:rPr>
      </w:pPr>
      <w:r w:rsidRPr="00155A3E">
        <w:rPr>
          <w:rFonts w:ascii="Arial" w:hAnsi="Arial" w:cs="Arial"/>
          <w:b/>
          <w:sz w:val="28"/>
        </w:rPr>
        <w:lastRenderedPageBreak/>
        <w:t>Organização do corpo humano</w:t>
      </w:r>
      <w:r>
        <w:rPr>
          <w:rFonts w:ascii="Arial" w:hAnsi="Arial" w:cs="Arial"/>
          <w:b/>
          <w:sz w:val="28"/>
        </w:rPr>
        <w:t>.</w:t>
      </w:r>
    </w:p>
    <w:p w:rsidR="0067397A" w:rsidRDefault="0067397A" w:rsidP="0056212D">
      <w:pPr>
        <w:spacing w:after="0"/>
        <w:ind w:left="708" w:firstLine="42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 organização do corpo humano apresenta tanto estruturas básicas como estruturas mais complexas.</w:t>
      </w:r>
    </w:p>
    <w:p w:rsidR="0067397A" w:rsidRDefault="0067397A" w:rsidP="0056212D">
      <w:pPr>
        <w:spacing w:after="0"/>
        <w:ind w:left="708" w:firstLine="42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O nível mais básico de organização do corpo é </w:t>
      </w:r>
      <w:r w:rsidRPr="004B0A8F">
        <w:rPr>
          <w:rFonts w:ascii="Arial" w:hAnsi="Arial" w:cs="Arial"/>
          <w:sz w:val="28"/>
        </w:rPr>
        <w:t>a</w:t>
      </w:r>
      <w:r w:rsidRPr="007033C9">
        <w:rPr>
          <w:rFonts w:ascii="Arial" w:hAnsi="Arial" w:cs="Arial"/>
          <w:b/>
          <w:sz w:val="28"/>
        </w:rPr>
        <w:t xml:space="preserve"> célula</w:t>
      </w:r>
      <w:r>
        <w:rPr>
          <w:rFonts w:ascii="Arial" w:hAnsi="Arial" w:cs="Arial"/>
          <w:sz w:val="28"/>
        </w:rPr>
        <w:t>. O corpo é formado por</w:t>
      </w:r>
      <w:r w:rsidRPr="007033C9">
        <w:rPr>
          <w:rFonts w:ascii="Arial" w:hAnsi="Arial" w:cs="Arial"/>
          <w:b/>
          <w:sz w:val="28"/>
        </w:rPr>
        <w:t xml:space="preserve"> trilhões</w:t>
      </w:r>
      <w:r>
        <w:rPr>
          <w:rFonts w:ascii="Arial" w:hAnsi="Arial" w:cs="Arial"/>
          <w:sz w:val="28"/>
        </w:rPr>
        <w:t xml:space="preserve"> de </w:t>
      </w:r>
      <w:r w:rsidRPr="007033C9">
        <w:rPr>
          <w:rFonts w:ascii="Arial" w:hAnsi="Arial" w:cs="Arial"/>
          <w:b/>
          <w:sz w:val="28"/>
        </w:rPr>
        <w:t>células</w:t>
      </w:r>
      <w:r>
        <w:rPr>
          <w:rFonts w:ascii="Arial" w:hAnsi="Arial" w:cs="Arial"/>
          <w:sz w:val="28"/>
        </w:rPr>
        <w:t>.</w:t>
      </w:r>
    </w:p>
    <w:p w:rsidR="0067397A" w:rsidRDefault="0067397A" w:rsidP="0056212D">
      <w:pPr>
        <w:spacing w:after="0"/>
        <w:ind w:left="708" w:firstLine="420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8"/>
        </w:rPr>
        <w:t xml:space="preserve">De acordo com o nível de complexidade, o corpo humano é organizado   em: </w:t>
      </w:r>
      <w:r w:rsidRPr="007033C9">
        <w:rPr>
          <w:rFonts w:ascii="Arial" w:hAnsi="Arial" w:cs="Arial"/>
          <w:b/>
          <w:sz w:val="28"/>
        </w:rPr>
        <w:t>célula, tecido, órgão, sistemas e organismos (o corpo humano).</w:t>
      </w:r>
    </w:p>
    <w:p w:rsidR="0067397A" w:rsidRDefault="0067397A" w:rsidP="0067397A">
      <w:pPr>
        <w:spacing w:after="0"/>
        <w:ind w:left="-142" w:firstLine="850"/>
        <w:rPr>
          <w:rFonts w:ascii="Arial" w:hAnsi="Arial" w:cs="Arial"/>
          <w:b/>
          <w:sz w:val="28"/>
        </w:rPr>
      </w:pPr>
    </w:p>
    <w:p w:rsidR="0067397A" w:rsidRDefault="0067397A" w:rsidP="0067397A">
      <w:pPr>
        <w:spacing w:after="0"/>
        <w:ind w:left="-142" w:firstLine="850"/>
        <w:rPr>
          <w:rFonts w:ascii="Arial" w:hAnsi="Arial" w:cs="Arial"/>
          <w:b/>
          <w:sz w:val="28"/>
        </w:rPr>
      </w:pPr>
    </w:p>
    <w:p w:rsidR="0067397A" w:rsidRDefault="0067397A" w:rsidP="0067397A">
      <w:pPr>
        <w:spacing w:after="0"/>
        <w:ind w:left="-142" w:firstLine="850"/>
        <w:rPr>
          <w:rFonts w:ascii="Arial" w:hAnsi="Arial" w:cs="Arial"/>
          <w:b/>
          <w:sz w:val="28"/>
        </w:rPr>
      </w:pPr>
    </w:p>
    <w:p w:rsidR="0067397A" w:rsidRPr="0067397A" w:rsidRDefault="0067397A" w:rsidP="0067397A">
      <w:pPr>
        <w:rPr>
          <w:rFonts w:ascii="Bookman Old Style" w:hAnsi="Bookman Old Style"/>
          <w:b/>
          <w:sz w:val="36"/>
          <w:szCs w:val="36"/>
        </w:rPr>
      </w:pPr>
      <w:r w:rsidRPr="0067397A">
        <w:rPr>
          <w:rFonts w:ascii="Bookman Old Style" w:hAnsi="Bookman Old Style"/>
          <w:b/>
          <w:sz w:val="36"/>
          <w:szCs w:val="36"/>
        </w:rPr>
        <w:t>Sistema Urinário</w:t>
      </w:r>
    </w:p>
    <w:p w:rsidR="0067397A" w:rsidRPr="00D7587D" w:rsidRDefault="0067397A" w:rsidP="0067397A">
      <w:pPr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</w:pPr>
      <w:r w:rsidRPr="00D7587D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>O </w:t>
      </w:r>
      <w:r w:rsidRPr="00D7587D">
        <w:rPr>
          <w:rFonts w:ascii="Bookman Old Style" w:hAnsi="Bookman Old Style" w:cs="Arial"/>
          <w:b/>
          <w:bCs/>
          <w:color w:val="222222"/>
          <w:sz w:val="24"/>
          <w:szCs w:val="24"/>
          <w:shd w:val="clear" w:color="auto" w:fill="FFFFFF"/>
        </w:rPr>
        <w:t>Sistema Urinário</w:t>
      </w:r>
      <w:r w:rsidRPr="00D7587D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> ou Aparelho </w:t>
      </w:r>
      <w:r w:rsidRPr="00D7587D">
        <w:rPr>
          <w:rFonts w:ascii="Bookman Old Style" w:hAnsi="Bookman Old Style" w:cs="Arial"/>
          <w:b/>
          <w:bCs/>
          <w:color w:val="222222"/>
          <w:sz w:val="24"/>
          <w:szCs w:val="24"/>
          <w:shd w:val="clear" w:color="auto" w:fill="FFFFFF"/>
        </w:rPr>
        <w:t>Urinário</w:t>
      </w:r>
      <w:r w:rsidRPr="00D7587D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> é responsável pela produção e eliminação da urina, possui a função de filtrar as "impurezas" do sangue que circula no organismo. O </w:t>
      </w:r>
      <w:r w:rsidRPr="00D7587D">
        <w:rPr>
          <w:rFonts w:ascii="Bookman Old Style" w:hAnsi="Bookman Old Style" w:cs="Arial"/>
          <w:b/>
          <w:bCs/>
          <w:color w:val="222222"/>
          <w:sz w:val="24"/>
          <w:szCs w:val="24"/>
          <w:shd w:val="clear" w:color="auto" w:fill="FFFFFF"/>
        </w:rPr>
        <w:t>Sistema Urinário</w:t>
      </w:r>
      <w:r w:rsidRPr="00D7587D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> é composto por dois rins e pelas vias urinárias, formada por dois ureteres, a bexiga urinária e a uretra.</w:t>
      </w: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  <w:lang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103505</wp:posOffset>
            </wp:positionV>
            <wp:extent cx="2114550" cy="2190750"/>
            <wp:effectExtent l="19050" t="0" r="0" b="0"/>
            <wp:wrapTight wrapText="bothSides">
              <wp:wrapPolygon edited="0">
                <wp:start x="-195" y="0"/>
                <wp:lineTo x="-195" y="21412"/>
                <wp:lineTo x="21600" y="21412"/>
                <wp:lineTo x="21600" y="0"/>
                <wp:lineTo x="-195" y="0"/>
              </wp:wrapPolygon>
            </wp:wrapTight>
            <wp:docPr id="6" name="Imagem 26" descr="Sistema urinário: órgãos, funções, exercício - Escola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istema urinário: órgãos, funções, exercício - Escola Kid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spacing w:after="0"/>
        <w:ind w:left="-142" w:firstLine="850"/>
        <w:rPr>
          <w:rFonts w:ascii="Arial" w:hAnsi="Arial" w:cs="Arial"/>
          <w:b/>
          <w:sz w:val="28"/>
        </w:rPr>
      </w:pPr>
    </w:p>
    <w:p w:rsidR="0067397A" w:rsidRDefault="0067397A" w:rsidP="0067397A">
      <w:pPr>
        <w:spacing w:after="0"/>
        <w:ind w:left="-142" w:firstLine="850"/>
        <w:rPr>
          <w:rFonts w:ascii="Arial" w:hAnsi="Arial" w:cs="Arial"/>
          <w:b/>
          <w:sz w:val="28"/>
        </w:rPr>
      </w:pPr>
    </w:p>
    <w:p w:rsidR="0067397A" w:rsidRDefault="0067397A" w:rsidP="0067397A">
      <w:pPr>
        <w:spacing w:after="0"/>
        <w:ind w:left="-142" w:firstLine="850"/>
        <w:rPr>
          <w:rFonts w:ascii="Arial" w:hAnsi="Arial" w:cs="Arial"/>
          <w:b/>
          <w:sz w:val="28"/>
        </w:rPr>
      </w:pPr>
    </w:p>
    <w:p w:rsidR="0067397A" w:rsidRDefault="0067397A" w:rsidP="0067397A">
      <w:pPr>
        <w:spacing w:after="0"/>
        <w:ind w:left="-142" w:firstLine="850"/>
        <w:rPr>
          <w:rFonts w:ascii="Arial" w:hAnsi="Arial" w:cs="Arial"/>
          <w:b/>
          <w:sz w:val="28"/>
        </w:rPr>
      </w:pPr>
    </w:p>
    <w:p w:rsidR="0067397A" w:rsidRDefault="0067397A" w:rsidP="0067397A">
      <w:pPr>
        <w:spacing w:after="0"/>
        <w:ind w:left="-142" w:firstLine="850"/>
        <w:rPr>
          <w:rFonts w:ascii="Arial" w:hAnsi="Arial" w:cs="Arial"/>
          <w:b/>
          <w:sz w:val="28"/>
        </w:rPr>
      </w:pPr>
    </w:p>
    <w:p w:rsidR="0067397A" w:rsidRDefault="0067397A" w:rsidP="0067397A">
      <w:pPr>
        <w:spacing w:after="0"/>
        <w:ind w:left="-142" w:firstLine="850"/>
        <w:rPr>
          <w:rFonts w:ascii="Arial" w:hAnsi="Arial" w:cs="Arial"/>
          <w:b/>
          <w:sz w:val="28"/>
        </w:rPr>
      </w:pPr>
    </w:p>
    <w:p w:rsidR="0067397A" w:rsidRDefault="0067397A" w:rsidP="0067397A">
      <w:pPr>
        <w:spacing w:after="0"/>
        <w:ind w:left="-142" w:firstLine="850"/>
        <w:rPr>
          <w:rFonts w:ascii="Arial" w:hAnsi="Arial" w:cs="Arial"/>
          <w:b/>
          <w:sz w:val="28"/>
        </w:rPr>
      </w:pPr>
    </w:p>
    <w:p w:rsidR="0067397A" w:rsidRDefault="0067397A" w:rsidP="0067397A">
      <w:pPr>
        <w:spacing w:after="0"/>
        <w:ind w:left="-142" w:firstLine="850"/>
        <w:rPr>
          <w:rFonts w:ascii="Arial" w:hAnsi="Arial" w:cs="Arial"/>
          <w:b/>
          <w:sz w:val="28"/>
        </w:rPr>
      </w:pPr>
    </w:p>
    <w:p w:rsidR="0067397A" w:rsidRDefault="0067397A" w:rsidP="0067397A">
      <w:pPr>
        <w:spacing w:after="0"/>
        <w:ind w:left="-142" w:firstLine="850"/>
        <w:rPr>
          <w:rFonts w:ascii="Arial" w:hAnsi="Arial" w:cs="Arial"/>
          <w:b/>
          <w:sz w:val="28"/>
        </w:rPr>
      </w:pPr>
    </w:p>
    <w:p w:rsidR="0067397A" w:rsidRDefault="0067397A" w:rsidP="0067397A">
      <w:pPr>
        <w:spacing w:after="0"/>
        <w:ind w:left="-142" w:firstLine="85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Sistema Digestório</w:t>
      </w:r>
    </w:p>
    <w:p w:rsidR="0067397A" w:rsidRPr="0067397A" w:rsidRDefault="0067397A" w:rsidP="0067397A">
      <w:pPr>
        <w:spacing w:after="0"/>
        <w:ind w:left="-142" w:firstLine="850"/>
        <w:rPr>
          <w:rFonts w:ascii="Bookman Old Style" w:hAnsi="Bookman Old Style" w:cs="Arial"/>
          <w:b/>
          <w:sz w:val="26"/>
          <w:szCs w:val="26"/>
        </w:rPr>
      </w:pPr>
    </w:p>
    <w:p w:rsidR="0067397A" w:rsidRPr="002041EE" w:rsidRDefault="0067397A" w:rsidP="0067397A">
      <w:pPr>
        <w:pStyle w:val="NormalWeb"/>
        <w:spacing w:beforeAutospacing="0" w:afterAutospacing="0"/>
        <w:textAlignment w:val="baseline"/>
        <w:rPr>
          <w:rFonts w:ascii="Bookman Old Style" w:hAnsi="Bookman Old Style" w:cs="Arial"/>
          <w:color w:val="404040"/>
          <w:sz w:val="26"/>
          <w:szCs w:val="26"/>
          <w:lang w:val="pt-BR"/>
        </w:rPr>
      </w:pPr>
      <w:r w:rsidRPr="002041EE">
        <w:rPr>
          <w:rFonts w:ascii="Bookman Old Style" w:hAnsi="Bookman Old Style" w:cs="Arial"/>
          <w:color w:val="404040"/>
          <w:sz w:val="26"/>
          <w:szCs w:val="26"/>
          <w:lang w:val="pt-BR"/>
        </w:rPr>
        <w:t>O </w:t>
      </w:r>
      <w:r w:rsidRPr="002041EE">
        <w:rPr>
          <w:rStyle w:val="Forte"/>
          <w:rFonts w:ascii="Bookman Old Style" w:hAnsi="Bookman Old Style" w:cs="Arial"/>
          <w:color w:val="404040"/>
          <w:sz w:val="26"/>
          <w:szCs w:val="26"/>
          <w:bdr w:val="none" w:sz="0" w:space="0" w:color="auto" w:frame="1"/>
          <w:lang w:val="pt-BR"/>
        </w:rPr>
        <w:t>Sistema Digestório </w:t>
      </w:r>
      <w:r w:rsidRPr="002041EE">
        <w:rPr>
          <w:rFonts w:ascii="Bookman Old Style" w:hAnsi="Bookman Old Style" w:cs="Arial"/>
          <w:color w:val="404040"/>
          <w:sz w:val="26"/>
          <w:szCs w:val="26"/>
          <w:lang w:val="pt-BR"/>
        </w:rPr>
        <w:t>é também conhecido como </w:t>
      </w:r>
      <w:r w:rsidRPr="002041EE">
        <w:rPr>
          <w:rStyle w:val="Forte"/>
          <w:rFonts w:ascii="Bookman Old Style" w:hAnsi="Bookman Old Style" w:cs="Arial"/>
          <w:color w:val="404040"/>
          <w:sz w:val="26"/>
          <w:szCs w:val="26"/>
          <w:bdr w:val="none" w:sz="0" w:space="0" w:color="auto" w:frame="1"/>
          <w:lang w:val="pt-BR"/>
        </w:rPr>
        <w:t>Sistema Digestivo</w:t>
      </w:r>
      <w:r w:rsidRPr="002041EE">
        <w:rPr>
          <w:rFonts w:ascii="Bookman Old Style" w:hAnsi="Bookman Old Style" w:cs="Arial"/>
          <w:color w:val="404040"/>
          <w:sz w:val="26"/>
          <w:szCs w:val="26"/>
          <w:lang w:val="pt-BR"/>
        </w:rPr>
        <w:t> ou </w:t>
      </w:r>
      <w:r w:rsidRPr="002041EE">
        <w:rPr>
          <w:rStyle w:val="Forte"/>
          <w:rFonts w:ascii="Bookman Old Style" w:hAnsi="Bookman Old Style" w:cs="Arial"/>
          <w:color w:val="404040"/>
          <w:sz w:val="26"/>
          <w:szCs w:val="26"/>
          <w:bdr w:val="none" w:sz="0" w:space="0" w:color="auto" w:frame="1"/>
          <w:lang w:val="pt-BR"/>
        </w:rPr>
        <w:t>Aparelho Digestivo</w:t>
      </w:r>
      <w:r w:rsidRPr="002041EE">
        <w:rPr>
          <w:rFonts w:ascii="Bookman Old Style" w:hAnsi="Bookman Old Style" w:cs="Arial"/>
          <w:color w:val="404040"/>
          <w:sz w:val="26"/>
          <w:szCs w:val="26"/>
          <w:lang w:val="pt-BR"/>
        </w:rPr>
        <w:t>. Ele é formado por um conjunto de órgãos que atuam no corpo humano.</w:t>
      </w:r>
    </w:p>
    <w:p w:rsidR="0067397A" w:rsidRPr="002041EE" w:rsidRDefault="0067397A" w:rsidP="0067397A">
      <w:pPr>
        <w:pStyle w:val="NormalWeb"/>
        <w:spacing w:beforeAutospacing="0" w:after="225" w:afterAutospacing="0"/>
        <w:textAlignment w:val="baseline"/>
        <w:rPr>
          <w:rFonts w:ascii="Bookman Old Style" w:hAnsi="Bookman Old Style" w:cs="Arial"/>
          <w:color w:val="404040"/>
          <w:sz w:val="26"/>
          <w:szCs w:val="26"/>
          <w:lang w:val="pt-BR"/>
        </w:rPr>
      </w:pPr>
      <w:r w:rsidRPr="002041EE">
        <w:rPr>
          <w:rFonts w:ascii="Bookman Old Style" w:hAnsi="Bookman Old Style" w:cs="Arial"/>
          <w:color w:val="404040"/>
          <w:sz w:val="26"/>
          <w:szCs w:val="26"/>
          <w:lang w:val="pt-BR"/>
        </w:rPr>
        <w:t>A ação desses órgãos está relacionada ao processo de transformação do alimento, que tem o objetivo de ajudar na absorção dos nutrientes.</w:t>
      </w:r>
    </w:p>
    <w:p w:rsidR="0067397A" w:rsidRPr="0067397A" w:rsidRDefault="0067397A" w:rsidP="0067397A">
      <w:pPr>
        <w:spacing w:after="0"/>
        <w:ind w:left="-142" w:firstLine="850"/>
        <w:rPr>
          <w:rFonts w:ascii="Bookman Old Style" w:hAnsi="Bookman Old Style" w:cs="Arial"/>
          <w:b/>
          <w:sz w:val="26"/>
          <w:szCs w:val="26"/>
        </w:rPr>
      </w:pPr>
    </w:p>
    <w:p w:rsidR="0067397A" w:rsidRPr="0067397A" w:rsidRDefault="0067397A" w:rsidP="0067397A">
      <w:pPr>
        <w:spacing w:after="0"/>
        <w:ind w:left="-142" w:firstLine="850"/>
        <w:rPr>
          <w:rFonts w:ascii="Bookman Old Style" w:hAnsi="Bookman Old Style" w:cs="Arial"/>
          <w:b/>
          <w:sz w:val="26"/>
          <w:szCs w:val="26"/>
        </w:rPr>
      </w:pPr>
    </w:p>
    <w:p w:rsidR="0067397A" w:rsidRDefault="0067397A" w:rsidP="0067397A">
      <w:pPr>
        <w:spacing w:after="0"/>
        <w:ind w:left="-142" w:firstLine="850"/>
        <w:rPr>
          <w:rFonts w:ascii="Arial" w:hAnsi="Arial" w:cs="Arial"/>
          <w:b/>
          <w:sz w:val="28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  <w:lang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-3158490</wp:posOffset>
            </wp:positionV>
            <wp:extent cx="5267325" cy="7543800"/>
            <wp:effectExtent l="19050" t="0" r="9525" b="0"/>
            <wp:wrapTight wrapText="bothSides">
              <wp:wrapPolygon edited="0">
                <wp:start x="-78" y="0"/>
                <wp:lineTo x="-78" y="21545"/>
                <wp:lineTo x="21639" y="21545"/>
                <wp:lineTo x="21639" y="0"/>
                <wp:lineTo x="-78" y="0"/>
              </wp:wrapPolygon>
            </wp:wrapTight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FB6654" w:rsidRDefault="00FB6654" w:rsidP="0067397A">
      <w:pPr>
        <w:rPr>
          <w:rFonts w:ascii="Bookman Old Style" w:hAnsi="Bookman Old Style"/>
          <w:sz w:val="36"/>
          <w:szCs w:val="36"/>
        </w:rPr>
      </w:pPr>
    </w:p>
    <w:p w:rsidR="0067397A" w:rsidRPr="00D7587D" w:rsidRDefault="0067397A" w:rsidP="0067397A">
      <w:pPr>
        <w:shd w:val="clear" w:color="auto" w:fill="FFFFFF"/>
        <w:rPr>
          <w:rFonts w:ascii="Bookman Old Style" w:eastAsia="Times New Roman" w:hAnsi="Bookman Old Style" w:cs="Arial"/>
          <w:sz w:val="26"/>
          <w:szCs w:val="26"/>
          <w:lang w:eastAsia="pt-BR"/>
        </w:rPr>
      </w:pPr>
      <w:r w:rsidRPr="00BC7514">
        <w:rPr>
          <w:rFonts w:ascii="Bookman Old Style" w:hAnsi="Bookman Old Style"/>
          <w:sz w:val="26"/>
          <w:szCs w:val="26"/>
        </w:rPr>
        <w:t>1-</w:t>
      </w:r>
      <w:r w:rsidRPr="00BC7514">
        <w:rPr>
          <w:rFonts w:ascii="Bookman Old Style" w:eastAsia="Times New Roman" w:hAnsi="Bookman Old Style" w:cs="Arial"/>
          <w:sz w:val="26"/>
          <w:szCs w:val="26"/>
          <w:lang w:eastAsia="pt-BR"/>
        </w:rPr>
        <w:t>O tubo digestório co</w:t>
      </w:r>
      <w:r w:rsidRPr="00D7587D">
        <w:rPr>
          <w:rFonts w:ascii="Bookman Old Style" w:eastAsia="Times New Roman" w:hAnsi="Bookman Old Style" w:cs="Arial"/>
          <w:sz w:val="26"/>
          <w:szCs w:val="26"/>
          <w:lang w:eastAsia="pt-BR"/>
        </w:rPr>
        <w:t xml:space="preserve">meça </w:t>
      </w:r>
      <w:r w:rsidRPr="00BC7514">
        <w:rPr>
          <w:rFonts w:ascii="Bookman Old Style" w:eastAsia="Times New Roman" w:hAnsi="Bookman Old Style" w:cs="Arial"/>
          <w:sz w:val="26"/>
          <w:szCs w:val="26"/>
          <w:lang w:eastAsia="pt-BR"/>
        </w:rPr>
        <w:t>:</w:t>
      </w:r>
    </w:p>
    <w:p w:rsidR="0067397A" w:rsidRPr="00D7587D" w:rsidRDefault="0067397A" w:rsidP="0067397A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sz w:val="26"/>
          <w:szCs w:val="26"/>
          <w:lang w:eastAsia="pt-BR"/>
        </w:rPr>
      </w:pPr>
      <w:r w:rsidRPr="00D7587D">
        <w:rPr>
          <w:rFonts w:ascii="Bookman Old Style" w:eastAsia="Times New Roman" w:hAnsi="Bookman Old Style" w:cs="Arial"/>
          <w:sz w:val="26"/>
          <w:szCs w:val="26"/>
          <w:lang w:eastAsia="pt-BR"/>
        </w:rPr>
        <w:t xml:space="preserve">a) no nariz </w:t>
      </w:r>
    </w:p>
    <w:p w:rsidR="0067397A" w:rsidRPr="00D7587D" w:rsidRDefault="0067397A" w:rsidP="0067397A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sz w:val="26"/>
          <w:szCs w:val="26"/>
          <w:lang w:eastAsia="pt-BR"/>
        </w:rPr>
      </w:pPr>
      <w:r w:rsidRPr="00D7587D">
        <w:rPr>
          <w:rFonts w:ascii="Bookman Old Style" w:eastAsia="Times New Roman" w:hAnsi="Bookman Old Style" w:cs="Arial"/>
          <w:sz w:val="26"/>
          <w:szCs w:val="26"/>
          <w:lang w:eastAsia="pt-BR"/>
        </w:rPr>
        <w:t>b) na boca</w:t>
      </w:r>
    </w:p>
    <w:p w:rsidR="0067397A" w:rsidRPr="00D7587D" w:rsidRDefault="0067397A" w:rsidP="0067397A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sz w:val="26"/>
          <w:szCs w:val="26"/>
          <w:lang w:eastAsia="pt-BR"/>
        </w:rPr>
      </w:pPr>
      <w:r w:rsidRPr="00D7587D">
        <w:rPr>
          <w:rFonts w:ascii="Bookman Old Style" w:eastAsia="Times New Roman" w:hAnsi="Bookman Old Style" w:cs="Arial"/>
          <w:sz w:val="26"/>
          <w:szCs w:val="26"/>
          <w:lang w:eastAsia="pt-BR"/>
        </w:rPr>
        <w:t>c) no esôfago</w:t>
      </w:r>
    </w:p>
    <w:p w:rsidR="0067397A" w:rsidRPr="00D7587D" w:rsidRDefault="0067397A" w:rsidP="0067397A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sz w:val="26"/>
          <w:szCs w:val="26"/>
          <w:lang w:eastAsia="pt-BR"/>
        </w:rPr>
      </w:pPr>
      <w:r w:rsidRPr="00D7587D">
        <w:rPr>
          <w:rFonts w:ascii="Bookman Old Style" w:eastAsia="Times New Roman" w:hAnsi="Bookman Old Style" w:cs="Arial"/>
          <w:sz w:val="26"/>
          <w:szCs w:val="26"/>
          <w:lang w:eastAsia="pt-BR"/>
        </w:rPr>
        <w:t>d) na traquéia</w:t>
      </w:r>
    </w:p>
    <w:p w:rsidR="0067397A" w:rsidRPr="00BC7514" w:rsidRDefault="0067397A" w:rsidP="0067397A">
      <w:pPr>
        <w:rPr>
          <w:rFonts w:ascii="Bookman Old Style" w:hAnsi="Bookman Old Style"/>
          <w:sz w:val="26"/>
          <w:szCs w:val="26"/>
        </w:rPr>
      </w:pPr>
    </w:p>
    <w:p w:rsidR="0067397A" w:rsidRPr="00BC7514" w:rsidRDefault="0067397A" w:rsidP="0067397A">
      <w:pPr>
        <w:rPr>
          <w:rFonts w:ascii="Bookman Old Style" w:hAnsi="Bookman Old Style"/>
          <w:color w:val="313131"/>
          <w:sz w:val="26"/>
          <w:szCs w:val="26"/>
          <w:shd w:val="clear" w:color="auto" w:fill="FFFFFF"/>
        </w:rPr>
      </w:pPr>
      <w:r w:rsidRPr="00BC7514">
        <w:rPr>
          <w:rFonts w:ascii="Bookman Old Style" w:hAnsi="Bookman Old Style"/>
          <w:sz w:val="26"/>
          <w:szCs w:val="26"/>
        </w:rPr>
        <w:t>2-</w:t>
      </w:r>
      <w:r w:rsidRPr="00BC7514">
        <w:rPr>
          <w:rFonts w:ascii="Bookman Old Style" w:hAnsi="Bookman Old Style"/>
          <w:color w:val="313131"/>
          <w:sz w:val="26"/>
          <w:szCs w:val="26"/>
          <w:shd w:val="clear" w:color="auto" w:fill="FFFFFF"/>
        </w:rPr>
        <w:t>Quantos e quais são os órgãos do sistema urinário?</w:t>
      </w:r>
    </w:p>
    <w:p w:rsidR="0067397A" w:rsidRDefault="0067397A" w:rsidP="0067397A">
      <w:pPr>
        <w:rPr>
          <w:rFonts w:ascii="Verdana" w:hAnsi="Verdana"/>
          <w:color w:val="313131"/>
          <w:shd w:val="clear" w:color="auto" w:fill="FFFFFF"/>
        </w:rPr>
      </w:pPr>
    </w:p>
    <w:p w:rsidR="0067397A" w:rsidRDefault="0067397A" w:rsidP="0067397A">
      <w:pPr>
        <w:pBdr>
          <w:top w:val="single" w:sz="12" w:space="1" w:color="auto"/>
          <w:bottom w:val="single" w:sz="12" w:space="1" w:color="auto"/>
        </w:pBdr>
        <w:rPr>
          <w:rFonts w:ascii="Verdana" w:hAnsi="Verdana"/>
          <w:color w:val="313131"/>
          <w:shd w:val="clear" w:color="auto" w:fill="FFFFFF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16510</wp:posOffset>
            </wp:positionV>
            <wp:extent cx="5499100" cy="3400425"/>
            <wp:effectExtent l="19050" t="0" r="6350" b="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587D">
        <w:rPr>
          <w:rFonts w:ascii="Bookman Old Style" w:hAnsi="Bookman Old Style"/>
          <w:sz w:val="26"/>
          <w:szCs w:val="26"/>
        </w:rPr>
        <w:t>3-</w:t>
      </w:r>
    </w:p>
    <w:p w:rsidR="0067397A" w:rsidRDefault="0067397A" w:rsidP="0067397A">
      <w:pPr>
        <w:rPr>
          <w:rFonts w:ascii="Bookman Old Style" w:hAnsi="Bookman Old Style"/>
          <w:sz w:val="26"/>
          <w:szCs w:val="26"/>
        </w:rPr>
      </w:pPr>
    </w:p>
    <w:p w:rsidR="0067397A" w:rsidRDefault="0067397A" w:rsidP="0067397A">
      <w:pPr>
        <w:rPr>
          <w:rFonts w:ascii="Bookman Old Style" w:hAnsi="Bookman Old Style"/>
          <w:sz w:val="26"/>
          <w:szCs w:val="26"/>
        </w:rPr>
      </w:pPr>
    </w:p>
    <w:p w:rsidR="0067397A" w:rsidRDefault="0067397A" w:rsidP="0067397A">
      <w:pPr>
        <w:rPr>
          <w:rFonts w:ascii="Bookman Old Style" w:hAnsi="Bookman Old Style"/>
          <w:sz w:val="26"/>
          <w:szCs w:val="26"/>
        </w:rPr>
      </w:pPr>
    </w:p>
    <w:p w:rsidR="0067397A" w:rsidRDefault="0067397A" w:rsidP="0067397A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4-</w:t>
      </w: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</w:p>
    <w:p w:rsidR="0067397A" w:rsidRPr="0056212D" w:rsidRDefault="0067397A" w:rsidP="0067397A">
      <w:pPr>
        <w:rPr>
          <w:rFonts w:ascii="Bookman Old Style" w:hAnsi="Bookman Old Style"/>
          <w:sz w:val="8"/>
          <w:szCs w:val="8"/>
        </w:rPr>
      </w:pPr>
    </w:p>
    <w:p w:rsidR="0067397A" w:rsidRPr="0067397A" w:rsidRDefault="0067397A" w:rsidP="0067397A">
      <w:p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►</w:t>
      </w:r>
      <w:r w:rsidRPr="0067397A">
        <w:rPr>
          <w:rFonts w:ascii="Bookman Old Style" w:hAnsi="Bookman Old Style"/>
          <w:b/>
          <w:sz w:val="36"/>
          <w:szCs w:val="36"/>
        </w:rPr>
        <w:t>Realize as páginas 145,149 e 151.</w:t>
      </w:r>
    </w:p>
    <w:p w:rsidR="0067397A" w:rsidRDefault="0067397A" w:rsidP="0067397A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►Sugestão de vídeos:</w:t>
      </w:r>
    </w:p>
    <w:p w:rsidR="0067397A" w:rsidRPr="00BC7514" w:rsidRDefault="0067397A" w:rsidP="0056212D">
      <w:pPr>
        <w:spacing w:line="240" w:lineRule="auto"/>
        <w:rPr>
          <w:rFonts w:ascii="Bookman Old Style" w:hAnsi="Bookman Old Style"/>
          <w:sz w:val="28"/>
          <w:szCs w:val="28"/>
        </w:rPr>
      </w:pPr>
      <w:r w:rsidRPr="00BC7514">
        <w:rPr>
          <w:rFonts w:ascii="Bookman Old Style" w:hAnsi="Bookman Old Style"/>
          <w:sz w:val="28"/>
          <w:szCs w:val="28"/>
        </w:rPr>
        <w:t>*https://www.youtube.com/watch?v=-HwiJdIAnMw</w:t>
      </w:r>
    </w:p>
    <w:p w:rsidR="0067397A" w:rsidRPr="00BC7514" w:rsidRDefault="0067397A" w:rsidP="0056212D">
      <w:pPr>
        <w:spacing w:line="240" w:lineRule="auto"/>
        <w:rPr>
          <w:rFonts w:ascii="Bookman Old Style" w:hAnsi="Bookman Old Style"/>
          <w:sz w:val="28"/>
          <w:szCs w:val="28"/>
        </w:rPr>
      </w:pPr>
      <w:r w:rsidRPr="00BC7514">
        <w:rPr>
          <w:rFonts w:ascii="Bookman Old Style" w:hAnsi="Bookman Old Style"/>
          <w:sz w:val="28"/>
          <w:szCs w:val="28"/>
        </w:rPr>
        <w:t>*https://www.youtube.com/watch?v=Cb2IHHAqDKU</w:t>
      </w:r>
    </w:p>
    <w:p w:rsidR="0067397A" w:rsidRPr="00BC7514" w:rsidRDefault="0067397A" w:rsidP="0056212D">
      <w:pPr>
        <w:spacing w:line="240" w:lineRule="auto"/>
        <w:rPr>
          <w:rFonts w:ascii="Bookman Old Style" w:hAnsi="Bookman Old Style"/>
          <w:sz w:val="28"/>
          <w:szCs w:val="28"/>
        </w:rPr>
      </w:pPr>
      <w:r w:rsidRPr="00BC7514">
        <w:rPr>
          <w:rFonts w:ascii="Bookman Old Style" w:hAnsi="Bookman Old Style"/>
          <w:sz w:val="28"/>
          <w:szCs w:val="28"/>
        </w:rPr>
        <w:t>*https://www.youtube.com/watch?v=EszH_DVuA3E</w:t>
      </w:r>
    </w:p>
    <w:p w:rsidR="0067397A" w:rsidRPr="00A3599A" w:rsidRDefault="0067397A" w:rsidP="0056212D">
      <w:pPr>
        <w:spacing w:line="240" w:lineRule="auto"/>
        <w:rPr>
          <w:rFonts w:ascii="Bookman Old Style" w:hAnsi="Bookman Old Style"/>
          <w:sz w:val="28"/>
          <w:szCs w:val="28"/>
          <w:u w:val="single"/>
        </w:rPr>
      </w:pPr>
      <w:r w:rsidRPr="00A3599A">
        <w:rPr>
          <w:rFonts w:ascii="Bookman Old Style" w:hAnsi="Bookman Old Style"/>
          <w:sz w:val="28"/>
          <w:szCs w:val="28"/>
          <w:u w:val="single"/>
        </w:rPr>
        <w:t>*https://www.youtube.com/watch?v=V86RAVpdWZY</w:t>
      </w:r>
    </w:p>
    <w:p w:rsidR="0056212D" w:rsidRDefault="0056212D" w:rsidP="00E377E6">
      <w:pPr>
        <w:rPr>
          <w:rFonts w:ascii="Gill Sans Ultra Bold Condensed" w:eastAsia="sans-serif" w:hAnsi="Gill Sans Ultra Bold Condensed" w:cs="Gill Sans Ultra Bold Condensed"/>
          <w:color w:val="000000" w:themeColor="text1"/>
          <w:sz w:val="36"/>
          <w:szCs w:val="36"/>
          <w:shd w:val="clear" w:color="auto" w:fill="FFFFFF"/>
        </w:rPr>
      </w:pPr>
    </w:p>
    <w:p w:rsidR="00E377E6" w:rsidRDefault="00E377E6" w:rsidP="00E377E6">
      <w:pPr>
        <w:rPr>
          <w:rFonts w:ascii="Gill Sans Ultra Bold Condensed" w:eastAsia="sans-serif" w:hAnsi="Gill Sans Ultra Bold Condensed" w:cs="Gill Sans Ultra Bold Condensed"/>
          <w:color w:val="000000" w:themeColor="text1"/>
          <w:sz w:val="36"/>
          <w:szCs w:val="36"/>
          <w:shd w:val="clear" w:color="auto" w:fill="FFFFFF"/>
        </w:rPr>
      </w:pPr>
      <w:r>
        <w:rPr>
          <w:rFonts w:ascii="Gill Sans Ultra Bold Condensed" w:eastAsia="sans-serif" w:hAnsi="Gill Sans Ultra Bold Condensed" w:cs="Gill Sans Ultra Bold Condensed"/>
          <w:color w:val="000000" w:themeColor="text1"/>
          <w:sz w:val="36"/>
          <w:szCs w:val="36"/>
          <w:shd w:val="clear" w:color="auto" w:fill="FFFFFF"/>
        </w:rPr>
        <w:lastRenderedPageBreak/>
        <w:t>Vamos relembrar!!</w:t>
      </w:r>
    </w:p>
    <w:p w:rsidR="00E377E6" w:rsidRPr="00E377E6" w:rsidRDefault="00E377E6" w:rsidP="0056212D">
      <w:pPr>
        <w:ind w:firstLine="420"/>
        <w:jc w:val="both"/>
        <w:rPr>
          <w:rFonts w:ascii="Bookman Old Style" w:hAnsi="Bookman Old Style"/>
          <w:sz w:val="26"/>
          <w:szCs w:val="26"/>
        </w:rPr>
      </w:pPr>
      <w:r w:rsidRPr="00E377E6">
        <w:rPr>
          <w:rFonts w:ascii="Bookman Old Style" w:hAnsi="Bookman Old Style"/>
          <w:sz w:val="26"/>
          <w:szCs w:val="26"/>
        </w:rPr>
        <w:t>A formação do universo A teoria científica que explica a origem do Universo mais aceita atualmente é a Teoria do Big Bang. Segundo esta teoria, toda a matéria que existe estaria, há cerca de 15 bilhões de anos atrás, extraordinariamente concentrada em um só ponto.</w:t>
      </w:r>
      <w:r w:rsidR="0056212D">
        <w:rPr>
          <w:rFonts w:ascii="Bookman Old Style" w:hAnsi="Bookman Old Style"/>
          <w:sz w:val="26"/>
          <w:szCs w:val="26"/>
        </w:rPr>
        <w:t xml:space="preserve"> Em determinado momento, </w:t>
      </w:r>
      <w:r w:rsidRPr="00E377E6">
        <w:rPr>
          <w:rFonts w:ascii="Bookman Old Style" w:hAnsi="Bookman Old Style"/>
          <w:sz w:val="26"/>
          <w:szCs w:val="26"/>
        </w:rPr>
        <w:t>esse ponto passou a se expandir e exilir energia.</w:t>
      </w:r>
    </w:p>
    <w:p w:rsidR="00E377E6" w:rsidRPr="00E377E6" w:rsidRDefault="00E377E6" w:rsidP="0056212D">
      <w:pPr>
        <w:ind w:firstLine="420"/>
        <w:jc w:val="both"/>
        <w:rPr>
          <w:rFonts w:ascii="Bookman Old Style" w:hAnsi="Bookman Old Style" w:cs="Segoe UI"/>
          <w:color w:val="212529"/>
          <w:sz w:val="26"/>
          <w:szCs w:val="26"/>
          <w:shd w:val="clear" w:color="auto" w:fill="FFFFFF"/>
        </w:rPr>
      </w:pPr>
      <w:r w:rsidRPr="00E377E6">
        <w:rPr>
          <w:rFonts w:ascii="Bookman Old Style" w:hAnsi="Bookman Old Style" w:cs="Segoe UI"/>
          <w:color w:val="212529"/>
          <w:sz w:val="26"/>
          <w:szCs w:val="26"/>
          <w:shd w:val="clear" w:color="auto" w:fill="FFFFFF"/>
        </w:rPr>
        <w:t>É difícil precisar a origem do Sistema Solar. Os cientistas acham que pode ser situado faz uns 4.650 milhões de anos. Segundo a teoria de Laplace, uma imensa nuvem de gás e pó contraiu-se por causa da força da gravidade e começou a girar a grande velocidade.</w:t>
      </w:r>
    </w:p>
    <w:p w:rsidR="00E377E6" w:rsidRPr="00E377E6" w:rsidRDefault="00E377E6" w:rsidP="0056212D">
      <w:pPr>
        <w:ind w:firstLine="420"/>
        <w:jc w:val="both"/>
        <w:rPr>
          <w:rFonts w:ascii="Bookman Old Style" w:hAnsi="Bookman Old Style" w:cs="Segoe UI"/>
          <w:color w:val="212529"/>
          <w:sz w:val="26"/>
          <w:szCs w:val="26"/>
          <w:shd w:val="clear" w:color="auto" w:fill="FFFFFF"/>
        </w:rPr>
      </w:pPr>
      <w:r w:rsidRPr="00E377E6">
        <w:rPr>
          <w:rFonts w:ascii="Bookman Old Style" w:hAnsi="Bookman Old Style" w:cs="Segoe UI"/>
          <w:color w:val="212529"/>
          <w:sz w:val="26"/>
          <w:szCs w:val="26"/>
          <w:shd w:val="clear" w:color="auto" w:fill="FFFFFF"/>
        </w:rPr>
        <w:t xml:space="preserve">Dentro do Sistema Solar, temos 8 planetas. </w:t>
      </w:r>
    </w:p>
    <w:p w:rsidR="00E377E6" w:rsidRPr="00E377E6" w:rsidRDefault="00E377E6" w:rsidP="0056212D">
      <w:pPr>
        <w:ind w:firstLine="420"/>
        <w:jc w:val="both"/>
        <w:rPr>
          <w:rFonts w:ascii="Bookman Old Style" w:hAnsi="Bookman Old Style"/>
          <w:sz w:val="26"/>
          <w:szCs w:val="26"/>
        </w:rPr>
      </w:pPr>
      <w:r w:rsidRPr="00E377E6">
        <w:rPr>
          <w:rFonts w:ascii="Bookman Old Style" w:hAnsi="Bookman Old Style" w:cs="Segoe UI"/>
          <w:color w:val="212529"/>
          <w:sz w:val="26"/>
          <w:szCs w:val="26"/>
          <w:shd w:val="clear" w:color="auto" w:fill="FFFFFF"/>
        </w:rPr>
        <w:t>O Sistema Solar tem como referência o Sol, a única estrela deste sistema.</w:t>
      </w:r>
    </w:p>
    <w:p w:rsidR="00E377E6" w:rsidRPr="00E377E6" w:rsidRDefault="00E377E6" w:rsidP="00E377E6">
      <w:pPr>
        <w:ind w:firstLine="420"/>
        <w:rPr>
          <w:rFonts w:ascii="Bookman Old Style" w:hAnsi="Bookman Old Style" w:cs="Segoe UI"/>
          <w:color w:val="212529"/>
          <w:sz w:val="26"/>
          <w:szCs w:val="26"/>
          <w:shd w:val="clear" w:color="auto" w:fill="FFFFFF"/>
        </w:rPr>
      </w:pPr>
      <w:r w:rsidRPr="00E377E6">
        <w:rPr>
          <w:rFonts w:ascii="Bookman Old Style" w:hAnsi="Bookman Old Style" w:cs="Segoe UI"/>
          <w:color w:val="212529"/>
          <w:sz w:val="26"/>
          <w:szCs w:val="26"/>
          <w:shd w:val="clear" w:color="auto" w:fill="FFFFFF"/>
        </w:rPr>
        <w:t>A Terra é o maior dos planetas rochosos, por conta do resfriamento do magma, formando as rochas. A idade da Terra não é precisa, variando entre 4,5 e 5 bilhões de anos.</w:t>
      </w:r>
    </w:p>
    <w:p w:rsidR="00E377E6" w:rsidRPr="00E377E6" w:rsidRDefault="00E377E6" w:rsidP="00E377E6">
      <w:pPr>
        <w:rPr>
          <w:rFonts w:ascii="Bookman Old Style" w:hAnsi="Bookman Old Style" w:cs="Segoe UI"/>
          <w:color w:val="212529"/>
          <w:sz w:val="26"/>
          <w:szCs w:val="26"/>
          <w:shd w:val="clear" w:color="auto" w:fill="FFFFFF"/>
        </w:rPr>
      </w:pPr>
      <w:r w:rsidRPr="00E377E6">
        <w:rPr>
          <w:rFonts w:ascii="Bookman Old Style" w:hAnsi="Bookman Old Style" w:cs="Segoe UI"/>
          <w:noProof/>
          <w:color w:val="212529"/>
          <w:sz w:val="26"/>
          <w:szCs w:val="26"/>
          <w:lang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212725</wp:posOffset>
            </wp:positionV>
            <wp:extent cx="6115050" cy="4638675"/>
            <wp:effectExtent l="19050" t="0" r="0" b="0"/>
            <wp:wrapNone/>
            <wp:docPr id="1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7E6" w:rsidRPr="00E377E6" w:rsidRDefault="00E377E6" w:rsidP="00E377E6">
      <w:pPr>
        <w:ind w:firstLine="420"/>
        <w:rPr>
          <w:rFonts w:ascii="Bookman Old Style" w:hAnsi="Bookman Old Style" w:cs="Segoe UI"/>
          <w:color w:val="212529"/>
          <w:sz w:val="26"/>
          <w:szCs w:val="26"/>
          <w:shd w:val="clear" w:color="auto" w:fill="FFFFFF"/>
        </w:rPr>
      </w:pPr>
      <w:r w:rsidRPr="00E377E6">
        <w:rPr>
          <w:rFonts w:ascii="Bookman Old Style" w:hAnsi="Bookman Old Style" w:cs="Segoe UI"/>
          <w:color w:val="212529"/>
          <w:sz w:val="26"/>
          <w:szCs w:val="26"/>
          <w:shd w:val="clear" w:color="auto" w:fill="FFFFFF"/>
        </w:rPr>
        <w:t>1-</w:t>
      </w:r>
    </w:p>
    <w:p w:rsidR="00E377E6" w:rsidRDefault="00E377E6" w:rsidP="00E377E6">
      <w:pPr>
        <w:rPr>
          <w:rFonts w:ascii="Segoe UI" w:hAnsi="Segoe UI" w:cs="Segoe UI"/>
          <w:color w:val="212529"/>
          <w:shd w:val="clear" w:color="auto" w:fill="FFFFFF"/>
        </w:rPr>
      </w:pPr>
    </w:p>
    <w:p w:rsidR="00E377E6" w:rsidRDefault="00E377E6" w:rsidP="00E377E6">
      <w:pPr>
        <w:rPr>
          <w:rFonts w:ascii="Segoe UI" w:hAnsi="Segoe UI" w:cs="Segoe UI"/>
          <w:color w:val="212529"/>
          <w:shd w:val="clear" w:color="auto" w:fill="FFFFFF"/>
        </w:rPr>
      </w:pPr>
    </w:p>
    <w:p w:rsidR="00E377E6" w:rsidRDefault="00E377E6" w:rsidP="00E377E6">
      <w:pPr>
        <w:rPr>
          <w:rFonts w:ascii="Segoe UI" w:hAnsi="Segoe UI" w:cs="Segoe UI"/>
          <w:color w:val="212529"/>
          <w:shd w:val="clear" w:color="auto" w:fill="FFFFFF"/>
        </w:rPr>
      </w:pPr>
    </w:p>
    <w:p w:rsidR="00E377E6" w:rsidRDefault="00E377E6" w:rsidP="00E377E6">
      <w:pPr>
        <w:rPr>
          <w:rFonts w:ascii="Segoe UI" w:hAnsi="Segoe UI" w:cs="Segoe UI"/>
          <w:color w:val="212529"/>
          <w:shd w:val="clear" w:color="auto" w:fill="FFFFFF"/>
        </w:rPr>
      </w:pPr>
    </w:p>
    <w:p w:rsidR="00E377E6" w:rsidRDefault="00E377E6" w:rsidP="00E377E6">
      <w:pPr>
        <w:rPr>
          <w:rFonts w:ascii="Segoe UI" w:hAnsi="Segoe UI" w:cs="Segoe UI"/>
          <w:color w:val="212529"/>
          <w:shd w:val="clear" w:color="auto" w:fill="FFFFFF"/>
        </w:rPr>
      </w:pPr>
    </w:p>
    <w:p w:rsidR="00E377E6" w:rsidRDefault="00E377E6" w:rsidP="00E377E6">
      <w:pPr>
        <w:rPr>
          <w:rFonts w:ascii="Segoe UI" w:hAnsi="Segoe UI" w:cs="Segoe UI"/>
          <w:color w:val="212529"/>
          <w:shd w:val="clear" w:color="auto" w:fill="FFFFFF"/>
        </w:rPr>
      </w:pPr>
    </w:p>
    <w:p w:rsidR="00E377E6" w:rsidRDefault="00E377E6" w:rsidP="00E377E6">
      <w:pPr>
        <w:rPr>
          <w:rFonts w:ascii="Segoe UI" w:hAnsi="Segoe UI" w:cs="Segoe UI"/>
          <w:color w:val="212529"/>
          <w:shd w:val="clear" w:color="auto" w:fill="FFFFFF"/>
        </w:rPr>
      </w:pPr>
    </w:p>
    <w:p w:rsidR="00E377E6" w:rsidRDefault="00E377E6" w:rsidP="00E377E6">
      <w:pPr>
        <w:rPr>
          <w:rFonts w:ascii="Segoe UI" w:hAnsi="Segoe UI" w:cs="Segoe UI"/>
          <w:color w:val="212529"/>
          <w:shd w:val="clear" w:color="auto" w:fill="FFFFFF"/>
        </w:rPr>
      </w:pPr>
    </w:p>
    <w:p w:rsidR="00E377E6" w:rsidRDefault="00E377E6" w:rsidP="00E377E6">
      <w:pPr>
        <w:rPr>
          <w:rFonts w:ascii="Segoe UI" w:hAnsi="Segoe UI" w:cs="Segoe UI"/>
          <w:color w:val="212529"/>
          <w:shd w:val="clear" w:color="auto" w:fill="FFFFFF"/>
        </w:rPr>
      </w:pPr>
    </w:p>
    <w:p w:rsidR="00E377E6" w:rsidRDefault="00E377E6" w:rsidP="00E377E6"/>
    <w:p w:rsidR="00E377E6" w:rsidRDefault="00E377E6" w:rsidP="00E377E6">
      <w:pPr>
        <w:pBdr>
          <w:bottom w:val="single" w:sz="12" w:space="1" w:color="auto"/>
        </w:pBdr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377E6" w:rsidRDefault="00E377E6" w:rsidP="00E377E6">
      <w:pPr>
        <w:pBdr>
          <w:bottom w:val="single" w:sz="12" w:space="1" w:color="auto"/>
        </w:pBdr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377E6" w:rsidRDefault="00E377E6" w:rsidP="00E377E6">
      <w:pPr>
        <w:pBdr>
          <w:bottom w:val="single" w:sz="12" w:space="1" w:color="auto"/>
        </w:pBdr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377E6" w:rsidRPr="00946FF0" w:rsidRDefault="00E377E6" w:rsidP="00E377E6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2-</w:t>
      </w:r>
      <w:r w:rsidRPr="00946FF0">
        <w:t xml:space="preserve"> </w:t>
      </w:r>
      <w:r w:rsidRPr="00946FF0">
        <w:rPr>
          <w:rFonts w:ascii="Times New Roman" w:hAnsi="Times New Roman" w:cs="Times New Roman"/>
          <w:sz w:val="24"/>
          <w:szCs w:val="24"/>
        </w:rPr>
        <w:t>Explique com suas palavras o que foi  o Big Bang.</w:t>
      </w:r>
    </w:p>
    <w:p w:rsidR="00E377E6" w:rsidRPr="00946FF0" w:rsidRDefault="00E377E6" w:rsidP="00E377E6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E377E6" w:rsidRPr="00946FF0" w:rsidRDefault="00E377E6" w:rsidP="00E377E6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E377E6" w:rsidRDefault="00E377E6" w:rsidP="00E377E6">
      <w:pPr>
        <w:rPr>
          <w:rFonts w:ascii="Bookman Old Style" w:hAnsi="Bookman Old Style"/>
          <w:sz w:val="26"/>
          <w:szCs w:val="26"/>
        </w:rPr>
      </w:pPr>
    </w:p>
    <w:p w:rsidR="00E377E6" w:rsidRPr="00094DF2" w:rsidRDefault="00E377E6" w:rsidP="00E377E6">
      <w:pPr>
        <w:rPr>
          <w:rFonts w:ascii="Bookman Old Style" w:hAnsi="Bookman Old Style"/>
          <w:color w:val="000000"/>
          <w:sz w:val="26"/>
          <w:szCs w:val="26"/>
        </w:rPr>
      </w:pPr>
      <w:r w:rsidRPr="00094DF2">
        <w:rPr>
          <w:rFonts w:ascii="Bookman Old Style" w:hAnsi="Bookman Old Style"/>
          <w:sz w:val="26"/>
          <w:szCs w:val="26"/>
        </w:rPr>
        <w:t>3-</w:t>
      </w:r>
      <w:r w:rsidRPr="00094DF2">
        <w:rPr>
          <w:rFonts w:ascii="Bookman Old Style" w:hAnsi="Bookman Old Style"/>
          <w:color w:val="000000"/>
          <w:sz w:val="26"/>
          <w:szCs w:val="26"/>
        </w:rPr>
        <w:t>Assinale a alternativa que indica apenas os planetas rochosos do sistema solar:</w:t>
      </w:r>
    </w:p>
    <w:p w:rsidR="00E377E6" w:rsidRPr="002041EE" w:rsidRDefault="00E377E6" w:rsidP="00E377E6">
      <w:pPr>
        <w:pStyle w:val="NormalWeb"/>
        <w:shd w:val="clear" w:color="auto" w:fill="FFFFFF"/>
        <w:spacing w:beforeAutospacing="0"/>
        <w:jc w:val="both"/>
        <w:rPr>
          <w:rFonts w:ascii="Bookman Old Style" w:hAnsi="Bookman Old Style"/>
          <w:color w:val="000000"/>
          <w:sz w:val="26"/>
          <w:szCs w:val="26"/>
          <w:lang w:val="pt-BR"/>
        </w:rPr>
      </w:pPr>
    </w:p>
    <w:p w:rsidR="00E377E6" w:rsidRPr="002041EE" w:rsidRDefault="00E377E6" w:rsidP="00E377E6">
      <w:pPr>
        <w:pStyle w:val="NormalWeb"/>
        <w:shd w:val="clear" w:color="auto" w:fill="FFFFFF"/>
        <w:spacing w:beforeAutospacing="0"/>
        <w:jc w:val="both"/>
        <w:rPr>
          <w:rFonts w:ascii="Bookman Old Style" w:hAnsi="Bookman Old Style"/>
          <w:color w:val="000000"/>
          <w:sz w:val="26"/>
          <w:szCs w:val="26"/>
          <w:lang w:val="pt-BR"/>
        </w:rPr>
      </w:pPr>
      <w:r w:rsidRPr="002041EE">
        <w:rPr>
          <w:rFonts w:ascii="Bookman Old Style" w:hAnsi="Bookman Old Style"/>
          <w:color w:val="000000"/>
          <w:sz w:val="26"/>
          <w:szCs w:val="26"/>
          <w:lang w:val="pt-BR"/>
        </w:rPr>
        <w:t>a) Terra, Vênus, Urano e Netuno</w:t>
      </w:r>
    </w:p>
    <w:p w:rsidR="00E377E6" w:rsidRPr="002041EE" w:rsidRDefault="00E377E6" w:rsidP="00E377E6">
      <w:pPr>
        <w:pStyle w:val="NormalWeb"/>
        <w:shd w:val="clear" w:color="auto" w:fill="FFFFFF"/>
        <w:spacing w:beforeAutospacing="0"/>
        <w:jc w:val="both"/>
        <w:rPr>
          <w:rFonts w:ascii="Bookman Old Style" w:hAnsi="Bookman Old Style"/>
          <w:color w:val="000000"/>
          <w:sz w:val="26"/>
          <w:szCs w:val="26"/>
          <w:lang w:val="pt-BR"/>
        </w:rPr>
      </w:pPr>
      <w:r w:rsidRPr="002041EE">
        <w:rPr>
          <w:rFonts w:ascii="Bookman Old Style" w:hAnsi="Bookman Old Style"/>
          <w:color w:val="000000"/>
          <w:sz w:val="26"/>
          <w:szCs w:val="26"/>
          <w:lang w:val="pt-BR"/>
        </w:rPr>
        <w:t>b) Marte, Terra, Saturno e Mercúrio</w:t>
      </w:r>
    </w:p>
    <w:p w:rsidR="00E377E6" w:rsidRPr="002041EE" w:rsidRDefault="00E377E6" w:rsidP="00E377E6">
      <w:pPr>
        <w:pStyle w:val="NormalWeb"/>
        <w:shd w:val="clear" w:color="auto" w:fill="FFFFFF"/>
        <w:spacing w:beforeAutospacing="0"/>
        <w:jc w:val="both"/>
        <w:rPr>
          <w:rFonts w:ascii="Bookman Old Style" w:hAnsi="Bookman Old Style"/>
          <w:color w:val="000000"/>
          <w:sz w:val="26"/>
          <w:szCs w:val="26"/>
          <w:lang w:val="pt-BR"/>
        </w:rPr>
      </w:pPr>
      <w:r w:rsidRPr="002041EE">
        <w:rPr>
          <w:rFonts w:ascii="Bookman Old Style" w:hAnsi="Bookman Old Style"/>
          <w:color w:val="000000"/>
          <w:sz w:val="26"/>
          <w:szCs w:val="26"/>
          <w:lang w:val="pt-BR"/>
        </w:rPr>
        <w:t>c) Vênus, Marte, Plutão e Urano</w:t>
      </w:r>
    </w:p>
    <w:p w:rsidR="00E377E6" w:rsidRPr="002041EE" w:rsidRDefault="00E377E6" w:rsidP="00E377E6">
      <w:pPr>
        <w:pStyle w:val="NormalWeb"/>
        <w:shd w:val="clear" w:color="auto" w:fill="FFFFFF"/>
        <w:spacing w:beforeAutospacing="0"/>
        <w:jc w:val="both"/>
        <w:rPr>
          <w:rFonts w:ascii="Bookman Old Style" w:hAnsi="Bookman Old Style"/>
          <w:color w:val="000000"/>
          <w:sz w:val="26"/>
          <w:szCs w:val="26"/>
          <w:lang w:val="pt-BR"/>
        </w:rPr>
      </w:pPr>
      <w:r w:rsidRPr="002041EE">
        <w:rPr>
          <w:rFonts w:ascii="Bookman Old Style" w:hAnsi="Bookman Old Style"/>
          <w:color w:val="000000"/>
          <w:sz w:val="26"/>
          <w:szCs w:val="26"/>
          <w:lang w:val="pt-BR"/>
        </w:rPr>
        <w:t>d) Mercúrio, Vênus, Terra e Marte</w:t>
      </w:r>
    </w:p>
    <w:p w:rsidR="00E377E6" w:rsidRPr="002041EE" w:rsidRDefault="00E377E6" w:rsidP="00E377E6">
      <w:pPr>
        <w:pStyle w:val="NormalWeb"/>
        <w:shd w:val="clear" w:color="auto" w:fill="FFFFFF"/>
        <w:spacing w:beforeAutospacing="0"/>
        <w:jc w:val="both"/>
        <w:rPr>
          <w:rFonts w:ascii="Bookman Old Style" w:hAnsi="Bookman Old Style"/>
          <w:color w:val="000000"/>
          <w:sz w:val="26"/>
          <w:szCs w:val="26"/>
          <w:lang w:val="pt-BR"/>
        </w:rPr>
      </w:pPr>
      <w:r w:rsidRPr="002041EE">
        <w:rPr>
          <w:rFonts w:ascii="Bookman Old Style" w:hAnsi="Bookman Old Style"/>
          <w:color w:val="000000"/>
          <w:sz w:val="26"/>
          <w:szCs w:val="26"/>
          <w:lang w:val="pt-BR"/>
        </w:rPr>
        <w:t>e) Júpiter, Saturno, Urano e Netuno</w:t>
      </w:r>
    </w:p>
    <w:p w:rsidR="00E377E6" w:rsidRPr="00094DF2" w:rsidRDefault="00E377E6" w:rsidP="00E377E6">
      <w:pPr>
        <w:rPr>
          <w:rFonts w:ascii="Bookman Old Style" w:hAnsi="Bookman Old Style"/>
          <w:sz w:val="26"/>
          <w:szCs w:val="26"/>
        </w:rPr>
      </w:pPr>
    </w:p>
    <w:p w:rsidR="00E377E6" w:rsidRDefault="00E377E6" w:rsidP="00E377E6">
      <w:pPr>
        <w:rPr>
          <w:rFonts w:ascii="Bookman Old Style" w:hAnsi="Bookman Old Style"/>
          <w:sz w:val="26"/>
          <w:szCs w:val="26"/>
        </w:rPr>
      </w:pPr>
      <w:r w:rsidRPr="00094DF2">
        <w:rPr>
          <w:rFonts w:ascii="Bookman Old Style" w:hAnsi="Bookman Old Style"/>
          <w:sz w:val="26"/>
          <w:szCs w:val="26"/>
        </w:rPr>
        <w:t xml:space="preserve">O nome dado à teoria mais aceita pelos cientistas para a formação do Universo é: </w:t>
      </w:r>
    </w:p>
    <w:p w:rsidR="00E377E6" w:rsidRDefault="00E377E6" w:rsidP="00E377E6">
      <w:pPr>
        <w:rPr>
          <w:rFonts w:ascii="Bookman Old Style" w:hAnsi="Bookman Old Style"/>
          <w:sz w:val="26"/>
          <w:szCs w:val="26"/>
        </w:rPr>
      </w:pPr>
      <w:r w:rsidRPr="00094DF2">
        <w:rPr>
          <w:rFonts w:ascii="Bookman Old Style" w:hAnsi="Bookman Old Style"/>
          <w:sz w:val="26"/>
          <w:szCs w:val="26"/>
        </w:rPr>
        <w:t>a) Via Láctea</w:t>
      </w:r>
    </w:p>
    <w:p w:rsidR="00E377E6" w:rsidRDefault="00E377E6" w:rsidP="00E377E6">
      <w:pPr>
        <w:rPr>
          <w:rFonts w:ascii="Bookman Old Style" w:hAnsi="Bookman Old Style"/>
          <w:sz w:val="26"/>
          <w:szCs w:val="26"/>
        </w:rPr>
      </w:pPr>
      <w:r w:rsidRPr="00094DF2">
        <w:rPr>
          <w:rFonts w:ascii="Bookman Old Style" w:hAnsi="Bookman Old Style"/>
          <w:sz w:val="26"/>
          <w:szCs w:val="26"/>
        </w:rPr>
        <w:t>b) Big Bang</w:t>
      </w:r>
    </w:p>
    <w:p w:rsidR="00E377E6" w:rsidRDefault="00E377E6" w:rsidP="00E377E6">
      <w:pPr>
        <w:rPr>
          <w:rFonts w:ascii="Bookman Old Style" w:hAnsi="Bookman Old Style"/>
          <w:sz w:val="26"/>
          <w:szCs w:val="26"/>
        </w:rPr>
      </w:pPr>
      <w:r w:rsidRPr="00094DF2">
        <w:rPr>
          <w:rFonts w:ascii="Bookman Old Style" w:hAnsi="Bookman Old Style"/>
          <w:sz w:val="26"/>
          <w:szCs w:val="26"/>
        </w:rPr>
        <w:t xml:space="preserve">c) Pequena explosão </w:t>
      </w:r>
    </w:p>
    <w:p w:rsidR="00E377E6" w:rsidRPr="00094DF2" w:rsidRDefault="00E377E6" w:rsidP="00E377E6">
      <w:pPr>
        <w:rPr>
          <w:rFonts w:ascii="Bookman Old Style" w:eastAsia="sans-serif" w:hAnsi="Bookman Old Style" w:cs="Gill Sans Ultra Bold Condensed"/>
          <w:color w:val="000000" w:themeColor="text1"/>
          <w:sz w:val="26"/>
          <w:szCs w:val="26"/>
          <w:shd w:val="clear" w:color="auto" w:fill="FFFFFF"/>
        </w:rPr>
      </w:pPr>
      <w:r w:rsidRPr="00094DF2">
        <w:rPr>
          <w:rFonts w:ascii="Bookman Old Style" w:hAnsi="Bookman Old Style"/>
          <w:sz w:val="26"/>
          <w:szCs w:val="26"/>
        </w:rPr>
        <w:t>d) Ovo cósmico</w:t>
      </w:r>
    </w:p>
    <w:p w:rsidR="00E377E6" w:rsidRDefault="00E377E6" w:rsidP="0067397A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</w:p>
    <w:p w:rsidR="00E377E6" w:rsidRDefault="00E377E6" w:rsidP="0067397A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</w:p>
    <w:p w:rsidR="00E377E6" w:rsidRDefault="00E377E6" w:rsidP="0067397A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</w:p>
    <w:p w:rsidR="00E377E6" w:rsidRDefault="00E377E6" w:rsidP="0067397A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</w:p>
    <w:p w:rsidR="00E377E6" w:rsidRDefault="00E377E6" w:rsidP="0067397A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</w:p>
    <w:p w:rsidR="00E377E6" w:rsidRDefault="00E377E6" w:rsidP="0067397A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</w:p>
    <w:p w:rsidR="00E377E6" w:rsidRDefault="00E377E6" w:rsidP="0067397A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</w:p>
    <w:p w:rsidR="00E377E6" w:rsidRDefault="00E377E6" w:rsidP="0067397A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</w:p>
    <w:p w:rsidR="00E377E6" w:rsidRDefault="00E377E6" w:rsidP="0067397A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</w:p>
    <w:p w:rsidR="00E377E6" w:rsidRDefault="00E377E6" w:rsidP="0067397A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</w:p>
    <w:p w:rsidR="00E377E6" w:rsidRDefault="00E377E6" w:rsidP="0067397A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</w:p>
    <w:p w:rsidR="0067397A" w:rsidRDefault="0067397A" w:rsidP="0067397A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  <w:lastRenderedPageBreak/>
        <w:t xml:space="preserve">Centro Educacional Brasil Portugal </w:t>
      </w:r>
    </w:p>
    <w:p w:rsidR="0067397A" w:rsidRDefault="0067397A" w:rsidP="00673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7397A" w:rsidRDefault="0067397A" w:rsidP="0067397A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  <w:t xml:space="preserve">Nome: ________________________________________________ </w:t>
      </w:r>
    </w:p>
    <w:p w:rsidR="0067397A" w:rsidRDefault="0067397A" w:rsidP="00673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7397A" w:rsidRDefault="0067397A" w:rsidP="0067397A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  <w:t xml:space="preserve">Professora : </w:t>
      </w:r>
    </w:p>
    <w:p w:rsidR="0067397A" w:rsidRDefault="0067397A" w:rsidP="0067397A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7397A" w:rsidRPr="00FB6654" w:rsidRDefault="0067397A" w:rsidP="0067397A">
      <w:pP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       Atividades de </w:t>
      </w:r>
      <w:r w:rsidR="00A3599A"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>H</w:t>
      </w: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istória-  </w:t>
      </w:r>
      <w:r w:rsidRPr="002041EE"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>5</w:t>
      </w: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>º ano – 30ª semana</w:t>
      </w:r>
    </w:p>
    <w:p w:rsidR="0067397A" w:rsidRPr="00E377E6" w:rsidRDefault="00A3599A" w:rsidP="0067397A">
      <w:pPr>
        <w:rPr>
          <w:rFonts w:ascii="Bookman Old Style" w:hAnsi="Bookman Old Style"/>
          <w:sz w:val="32"/>
          <w:szCs w:val="32"/>
        </w:rPr>
      </w:pPr>
      <w:r w:rsidRPr="00E377E6">
        <w:rPr>
          <w:rFonts w:ascii="Bookman Old Style" w:eastAsia="Times New Roman" w:hAnsi="Bookman Old Style" w:cs="Arial"/>
          <w:b/>
          <w:bCs/>
          <w:color w:val="404040"/>
          <w:sz w:val="32"/>
          <w:szCs w:val="32"/>
          <w:lang w:eastAsia="pt-BR"/>
        </w:rPr>
        <w:t>Médici</w:t>
      </w:r>
      <w:r w:rsidRPr="00E377E6">
        <w:rPr>
          <w:rFonts w:ascii="Bookman Old Style" w:hAnsi="Bookman Old Style"/>
          <w:noProof/>
          <w:sz w:val="32"/>
          <w:szCs w:val="32"/>
          <w:lang w:eastAsia="pt-BR"/>
        </w:rPr>
        <w:t xml:space="preserve"> </w:t>
      </w:r>
      <w:r w:rsidRPr="00E377E6">
        <w:rPr>
          <w:rFonts w:ascii="Bookman Old Style" w:hAnsi="Bookman Old Style"/>
          <w:noProof/>
          <w:sz w:val="32"/>
          <w:szCs w:val="32"/>
          <w:lang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77470</wp:posOffset>
            </wp:positionV>
            <wp:extent cx="1990725" cy="2390775"/>
            <wp:effectExtent l="19050" t="0" r="9525" b="0"/>
            <wp:wrapTight wrapText="bothSides">
              <wp:wrapPolygon edited="0">
                <wp:start x="-207" y="0"/>
                <wp:lineTo x="-207" y="21514"/>
                <wp:lineTo x="21703" y="21514"/>
                <wp:lineTo x="21703" y="0"/>
                <wp:lineTo x="-207" y="0"/>
              </wp:wrapPolygon>
            </wp:wrapTight>
            <wp:docPr id="12" name="Imagem 1" descr="https://upload.wikimedia.org/wikipedia/commons/b/b1/M%C3%A9dici_na_Biblioteca_do_pal%C3%A1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b/b1/M%C3%A9dici_na_Biblioteca_do_pal%C3%A1ci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99A" w:rsidRPr="00A3599A" w:rsidRDefault="00A3599A" w:rsidP="00A3599A">
      <w:pPr>
        <w:spacing w:after="0" w:line="240" w:lineRule="auto"/>
        <w:textAlignment w:val="baseline"/>
        <w:rPr>
          <w:rFonts w:ascii="Bookman Old Style" w:eastAsia="Times New Roman" w:hAnsi="Bookman Old Style" w:cs="Arial"/>
          <w:color w:val="404040"/>
          <w:sz w:val="24"/>
          <w:szCs w:val="24"/>
          <w:lang w:eastAsia="pt-BR"/>
        </w:rPr>
      </w:pPr>
      <w:r w:rsidRPr="00E377E6">
        <w:rPr>
          <w:rFonts w:ascii="Bookman Old Style" w:eastAsia="Times New Roman" w:hAnsi="Bookman Old Style" w:cs="Arial"/>
          <w:b/>
          <w:bCs/>
          <w:color w:val="404040"/>
          <w:sz w:val="24"/>
          <w:szCs w:val="24"/>
          <w:lang w:eastAsia="pt-BR"/>
        </w:rPr>
        <w:t>Emílio</w:t>
      </w:r>
      <w:r w:rsidRPr="00A3599A">
        <w:rPr>
          <w:rFonts w:ascii="Bookman Old Style" w:eastAsia="Times New Roman" w:hAnsi="Bookman Old Style" w:cs="Arial"/>
          <w:color w:val="404040"/>
          <w:sz w:val="24"/>
          <w:szCs w:val="24"/>
          <w:lang w:eastAsia="pt-BR"/>
        </w:rPr>
        <w:t> Garrastazu </w:t>
      </w:r>
      <w:r w:rsidRPr="00E377E6">
        <w:rPr>
          <w:rFonts w:ascii="Bookman Old Style" w:eastAsia="Times New Roman" w:hAnsi="Bookman Old Style" w:cs="Arial"/>
          <w:b/>
          <w:bCs/>
          <w:color w:val="404040"/>
          <w:sz w:val="24"/>
          <w:szCs w:val="24"/>
          <w:lang w:eastAsia="pt-BR"/>
        </w:rPr>
        <w:t>Médici</w:t>
      </w:r>
      <w:r w:rsidRPr="00A3599A">
        <w:rPr>
          <w:rFonts w:ascii="Bookman Old Style" w:eastAsia="Times New Roman" w:hAnsi="Bookman Old Style" w:cs="Arial"/>
          <w:color w:val="404040"/>
          <w:sz w:val="24"/>
          <w:szCs w:val="24"/>
          <w:lang w:eastAsia="pt-BR"/>
        </w:rPr>
        <w:t> foi o 28º presidente da República do Brasil e governou o País entre 30 de outubro de 1969 e 15 de março de 1974.</w:t>
      </w:r>
    </w:p>
    <w:p w:rsidR="00A3599A" w:rsidRPr="00A3599A" w:rsidRDefault="00A3599A" w:rsidP="00A3599A">
      <w:pPr>
        <w:spacing w:after="225" w:line="240" w:lineRule="auto"/>
        <w:textAlignment w:val="baseline"/>
        <w:rPr>
          <w:rFonts w:ascii="Bookman Old Style" w:eastAsia="Times New Roman" w:hAnsi="Bookman Old Style" w:cs="Arial"/>
          <w:color w:val="404040"/>
          <w:sz w:val="24"/>
          <w:szCs w:val="24"/>
          <w:lang w:eastAsia="pt-BR"/>
        </w:rPr>
      </w:pPr>
      <w:r w:rsidRPr="00A3599A">
        <w:rPr>
          <w:rFonts w:ascii="Bookman Old Style" w:eastAsia="Times New Roman" w:hAnsi="Bookman Old Style" w:cs="Arial"/>
          <w:color w:val="404040"/>
          <w:sz w:val="24"/>
          <w:szCs w:val="24"/>
          <w:lang w:eastAsia="pt-BR"/>
        </w:rPr>
        <w:t>O governo de Médici entrou para a história como um mais repressores do regime militar e foi chamado de "Anos de Chumbo".</w:t>
      </w:r>
    </w:p>
    <w:p w:rsidR="00A3599A" w:rsidRPr="00A3599A" w:rsidRDefault="00A3599A" w:rsidP="00A3599A">
      <w:pPr>
        <w:spacing w:after="225" w:line="240" w:lineRule="auto"/>
        <w:textAlignment w:val="baseline"/>
        <w:rPr>
          <w:rFonts w:ascii="Bookman Old Style" w:eastAsia="Times New Roman" w:hAnsi="Bookman Old Style" w:cs="Arial"/>
          <w:color w:val="404040"/>
          <w:sz w:val="24"/>
          <w:szCs w:val="24"/>
          <w:lang w:eastAsia="pt-BR"/>
        </w:rPr>
      </w:pPr>
      <w:r w:rsidRPr="00A3599A">
        <w:rPr>
          <w:rFonts w:ascii="Bookman Old Style" w:eastAsia="Times New Roman" w:hAnsi="Bookman Old Style" w:cs="Arial"/>
          <w:color w:val="404040"/>
          <w:sz w:val="24"/>
          <w:szCs w:val="24"/>
          <w:lang w:eastAsia="pt-BR"/>
        </w:rPr>
        <w:t>Seu mandato ficou marcado tanto pelo aumento da repressão como pelo crescimento da economia, fenômeno que foi conhecido como "Milagre Econômico".</w:t>
      </w:r>
    </w:p>
    <w:p w:rsidR="00A3599A" w:rsidRPr="00E377E6" w:rsidRDefault="00A3599A" w:rsidP="00A3599A">
      <w:pPr>
        <w:pStyle w:val="Ttulo5"/>
        <w:shd w:val="clear" w:color="auto" w:fill="FFFFFF"/>
        <w:spacing w:before="72"/>
        <w:rPr>
          <w:rFonts w:ascii="Bookman Old Style" w:hAnsi="Bookman Old Style" w:cs="Arial"/>
          <w:b/>
          <w:color w:val="000000"/>
          <w:sz w:val="24"/>
          <w:szCs w:val="24"/>
        </w:rPr>
      </w:pPr>
      <w:r w:rsidRPr="00E377E6">
        <w:rPr>
          <w:rStyle w:val="mw-headline"/>
          <w:rFonts w:ascii="Bookman Old Style" w:hAnsi="Bookman Old Style" w:cs="Arial"/>
          <w:b/>
          <w:color w:val="000000"/>
          <w:sz w:val="24"/>
          <w:szCs w:val="24"/>
        </w:rPr>
        <w:t>Milagre Brasileiro</w:t>
      </w:r>
    </w:p>
    <w:p w:rsidR="00A3599A" w:rsidRPr="002041EE" w:rsidRDefault="00A3599A" w:rsidP="00A3599A">
      <w:pPr>
        <w:pStyle w:val="NormalWeb"/>
        <w:shd w:val="clear" w:color="auto" w:fill="FFFFFF"/>
        <w:spacing w:before="120" w:beforeAutospacing="0" w:after="120" w:afterAutospacing="0"/>
        <w:rPr>
          <w:rFonts w:ascii="Bookman Old Style" w:hAnsi="Bookman Old Style" w:cs="Arial"/>
          <w:sz w:val="24"/>
          <w:lang w:val="pt-BR"/>
        </w:rPr>
      </w:pPr>
      <w:r w:rsidRPr="002041EE">
        <w:rPr>
          <w:rFonts w:ascii="Bookman Old Style" w:hAnsi="Bookman Old Style" w:cs="Arial"/>
          <w:sz w:val="24"/>
          <w:lang w:val="pt-BR"/>
        </w:rPr>
        <w:t>Foi o período durante o qual o país viveu o chamado "</w:t>
      </w:r>
      <w:hyperlink r:id="rId34" w:tooltip="Milagre Brasileiro" w:history="1">
        <w:r w:rsidRPr="002041EE">
          <w:rPr>
            <w:rStyle w:val="Hyperlink"/>
            <w:rFonts w:ascii="Bookman Old Style" w:hAnsi="Bookman Old Style" w:cs="Arial"/>
            <w:color w:val="auto"/>
            <w:sz w:val="24"/>
            <w:u w:val="none"/>
            <w:lang w:val="pt-BR"/>
          </w:rPr>
          <w:t>Milagre Brasileiro</w:t>
        </w:r>
      </w:hyperlink>
      <w:r w:rsidRPr="002041EE">
        <w:rPr>
          <w:rFonts w:ascii="Bookman Old Style" w:hAnsi="Bookman Old Style" w:cs="Arial"/>
          <w:sz w:val="24"/>
          <w:lang w:val="pt-BR"/>
        </w:rPr>
        <w:t>": crescimento econômico recorde, </w:t>
      </w:r>
      <w:hyperlink r:id="rId35" w:tooltip="Inflação" w:history="1">
        <w:r w:rsidRPr="002041EE">
          <w:rPr>
            <w:rStyle w:val="Hyperlink"/>
            <w:rFonts w:ascii="Bookman Old Style" w:hAnsi="Bookman Old Style" w:cs="Arial"/>
            <w:color w:val="auto"/>
            <w:sz w:val="24"/>
            <w:u w:val="none"/>
            <w:lang w:val="pt-BR"/>
          </w:rPr>
          <w:t>inflação</w:t>
        </w:r>
      </w:hyperlink>
      <w:r w:rsidRPr="002041EE">
        <w:rPr>
          <w:rFonts w:ascii="Bookman Old Style" w:hAnsi="Bookman Old Style" w:cs="Arial"/>
          <w:sz w:val="24"/>
          <w:lang w:val="pt-BR"/>
        </w:rPr>
        <w:t> baixa e projetos desenvolvimentistas como o Plano de Integração Nacional (PIN), que permitiu a construção das </w:t>
      </w:r>
      <w:hyperlink r:id="rId36" w:tooltip="Rodovia" w:history="1">
        <w:r w:rsidRPr="002041EE">
          <w:rPr>
            <w:rStyle w:val="Hyperlink"/>
            <w:rFonts w:ascii="Bookman Old Style" w:hAnsi="Bookman Old Style" w:cs="Arial"/>
            <w:color w:val="auto"/>
            <w:sz w:val="24"/>
            <w:u w:val="none"/>
            <w:lang w:val="pt-BR"/>
          </w:rPr>
          <w:t>rodovias</w:t>
        </w:r>
      </w:hyperlink>
      <w:r w:rsidRPr="002041EE">
        <w:rPr>
          <w:rFonts w:ascii="Bookman Old Style" w:hAnsi="Bookman Old Style" w:cs="Arial"/>
          <w:sz w:val="24"/>
          <w:lang w:val="pt-BR"/>
        </w:rPr>
        <w:t> Santarém-Cuiabá, a Perimetral Norte, a </w:t>
      </w:r>
      <w:hyperlink r:id="rId37" w:tooltip="Transamazônica" w:history="1">
        <w:r w:rsidRPr="002041EE">
          <w:rPr>
            <w:rStyle w:val="Hyperlink"/>
            <w:rFonts w:ascii="Bookman Old Style" w:hAnsi="Bookman Old Style" w:cs="Arial"/>
            <w:color w:val="auto"/>
            <w:sz w:val="24"/>
            <w:u w:val="none"/>
            <w:lang w:val="pt-BR"/>
          </w:rPr>
          <w:t>Transamazônica</w:t>
        </w:r>
      </w:hyperlink>
      <w:r w:rsidRPr="002041EE">
        <w:rPr>
          <w:rFonts w:ascii="Bookman Old Style" w:hAnsi="Bookman Old Style" w:cs="Arial"/>
          <w:sz w:val="24"/>
          <w:lang w:val="pt-BR"/>
        </w:rPr>
        <w:t> e a </w:t>
      </w:r>
      <w:hyperlink r:id="rId38" w:tooltip="Ponte Rio-Niterói" w:history="1">
        <w:r w:rsidRPr="002041EE">
          <w:rPr>
            <w:rStyle w:val="Hyperlink"/>
            <w:rFonts w:ascii="Bookman Old Style" w:hAnsi="Bookman Old Style" w:cs="Arial"/>
            <w:color w:val="auto"/>
            <w:sz w:val="24"/>
            <w:u w:val="none"/>
            <w:lang w:val="pt-BR"/>
          </w:rPr>
          <w:t>Ponte Rio-Niterói</w:t>
        </w:r>
      </w:hyperlink>
      <w:r w:rsidRPr="002041EE">
        <w:rPr>
          <w:rFonts w:ascii="Bookman Old Style" w:hAnsi="Bookman Old Style" w:cs="Arial"/>
          <w:sz w:val="24"/>
          <w:lang w:val="pt-BR"/>
        </w:rPr>
        <w:t>, além de grandes incentivos fiscais à indústria e à </w:t>
      </w:r>
      <w:hyperlink r:id="rId39" w:tooltip="Agricultura" w:history="1">
        <w:r w:rsidRPr="002041EE">
          <w:rPr>
            <w:rStyle w:val="Hyperlink"/>
            <w:rFonts w:ascii="Bookman Old Style" w:hAnsi="Bookman Old Style" w:cs="Arial"/>
            <w:color w:val="auto"/>
            <w:sz w:val="24"/>
            <w:u w:val="none"/>
            <w:lang w:val="pt-BR"/>
          </w:rPr>
          <w:t>agricultura</w:t>
        </w:r>
      </w:hyperlink>
      <w:r w:rsidRPr="002041EE">
        <w:rPr>
          <w:rFonts w:ascii="Bookman Old Style" w:hAnsi="Bookman Old Style" w:cs="Arial"/>
          <w:sz w:val="24"/>
          <w:lang w:val="pt-BR"/>
        </w:rPr>
        <w:t>, que foram a tônica do período.</w:t>
      </w:r>
    </w:p>
    <w:p w:rsidR="00A3599A" w:rsidRPr="00FB6654" w:rsidRDefault="00A3599A" w:rsidP="0067397A">
      <w:pPr>
        <w:rPr>
          <w:rFonts w:ascii="Bookman Old Style" w:hAnsi="Bookman Old Style"/>
          <w:sz w:val="12"/>
          <w:szCs w:val="12"/>
        </w:rPr>
      </w:pPr>
    </w:p>
    <w:p w:rsidR="00EE54AB" w:rsidRPr="002041EE" w:rsidRDefault="00EE54AB" w:rsidP="00FB6654">
      <w:pPr>
        <w:pStyle w:val="Ttulo2"/>
        <w:rPr>
          <w:rFonts w:ascii="Bookman Old Style" w:hAnsi="Bookman Old Style" w:hint="default"/>
          <w:color w:val="000000"/>
          <w:sz w:val="31"/>
          <w:szCs w:val="31"/>
          <w:lang w:val="pt-BR"/>
        </w:rPr>
      </w:pPr>
      <w:r w:rsidRPr="002041EE">
        <w:rPr>
          <w:rFonts w:ascii="Bookman Old Style" w:hAnsi="Bookman Old Style" w:hint="default"/>
          <w:color w:val="000000"/>
          <w:sz w:val="31"/>
          <w:szCs w:val="31"/>
          <w:lang w:val="pt-BR"/>
        </w:rPr>
        <w:t>Governo Geisel (1974-1979)</w:t>
      </w:r>
    </w:p>
    <w:p w:rsidR="00EE54AB" w:rsidRPr="00E377E6" w:rsidRDefault="00EE54AB" w:rsidP="00FB6654">
      <w:pPr>
        <w:pStyle w:val="justificado"/>
        <w:ind w:firstLine="420"/>
        <w:jc w:val="both"/>
        <w:rPr>
          <w:rFonts w:ascii="Bookman Old Style" w:hAnsi="Bookman Old Style"/>
          <w:color w:val="000000"/>
        </w:rPr>
      </w:pPr>
      <w:r w:rsidRPr="00E377E6">
        <w:rPr>
          <w:rFonts w:ascii="Bookman Old Style" w:hAnsi="Bookman Old Style"/>
          <w:color w:val="000000"/>
        </w:rPr>
        <w:t>Em 1974 assume a presidência o general Ernesto Geisel que começa um lento processo de transição rumo à democracia. Seu governo coincide com o fim do milagre econômico e com a insatisfação popular em altas taxas. A crise do petróleo e a recessão mundial interferem na economia brasileira, no momento em que os créditos e empréstimos internacionais diminuem.</w:t>
      </w:r>
    </w:p>
    <w:p w:rsidR="00EE54AB" w:rsidRPr="00E377E6" w:rsidRDefault="00EE54AB" w:rsidP="00FB6654">
      <w:pPr>
        <w:pStyle w:val="justificado"/>
        <w:ind w:firstLine="420"/>
        <w:jc w:val="both"/>
        <w:rPr>
          <w:rFonts w:ascii="Bookman Old Style" w:hAnsi="Bookman Old Style"/>
          <w:color w:val="000000"/>
        </w:rPr>
      </w:pPr>
      <w:r w:rsidRPr="00E377E6">
        <w:rPr>
          <w:rFonts w:ascii="Bookman Old Style" w:hAnsi="Bookman Old Style"/>
          <w:color w:val="000000"/>
        </w:rPr>
        <w:t>Geisel anuncia a abertura política lenta, gradual e segura. A oposição política começa a ganhar espaço. Nas eleições de 1974, o MDB conquista 59% dos votos para o Senado, 48% da Câmara dos Deputados e ganha a prefeitura da maioria das grandes cidades.</w:t>
      </w:r>
    </w:p>
    <w:p w:rsidR="00EE54AB" w:rsidRPr="00E377E6" w:rsidRDefault="00EE54AB" w:rsidP="00FB6654">
      <w:pPr>
        <w:pStyle w:val="justificado"/>
        <w:ind w:firstLine="420"/>
        <w:jc w:val="both"/>
        <w:rPr>
          <w:rFonts w:ascii="Bookman Old Style" w:hAnsi="Bookman Old Style"/>
          <w:color w:val="000000"/>
        </w:rPr>
      </w:pPr>
      <w:r w:rsidRPr="00E377E6">
        <w:rPr>
          <w:rFonts w:ascii="Bookman Old Style" w:hAnsi="Bookman Old Style"/>
          <w:color w:val="000000"/>
        </w:rPr>
        <w:t>Os militares de linha dura, não contentes com os caminhos do governo Geisel, começam a promover ataques clandestinos aos membros da esquerda. Em 1975, o jornalista Vladimir Herzog á assassinado nas dependências do DOI-Codi em São Paulo. Em janeiro de 1976, o operário Manuel Fiel Filho aparece morto em situação semelhante.</w:t>
      </w:r>
    </w:p>
    <w:p w:rsidR="00EE54AB" w:rsidRPr="00E377E6" w:rsidRDefault="00EE54AB" w:rsidP="00EE54AB">
      <w:pPr>
        <w:pStyle w:val="justificado"/>
        <w:ind w:firstLine="420"/>
        <w:jc w:val="both"/>
        <w:rPr>
          <w:rFonts w:ascii="Bookman Old Style" w:hAnsi="Bookman Old Style"/>
          <w:color w:val="000000"/>
        </w:rPr>
      </w:pPr>
      <w:r w:rsidRPr="00E377E6">
        <w:rPr>
          <w:rFonts w:ascii="Bookman Old Style" w:hAnsi="Bookman Old Style"/>
          <w:color w:val="000000"/>
        </w:rPr>
        <w:lastRenderedPageBreak/>
        <w:t>Em 1978, Geisel acaba com o AI-5, restaura o habeas-corpus e abre caminho para a volta da democracia no Brasil.</w:t>
      </w:r>
    </w:p>
    <w:p w:rsidR="00EE54AB" w:rsidRPr="00E377E6" w:rsidRDefault="00EE54AB" w:rsidP="0067397A">
      <w:pPr>
        <w:rPr>
          <w:rFonts w:ascii="Bookman Old Style" w:hAnsi="Bookman Old Style"/>
          <w:sz w:val="24"/>
          <w:szCs w:val="24"/>
        </w:rPr>
      </w:pPr>
    </w:p>
    <w:p w:rsidR="00EE54AB" w:rsidRPr="002041EE" w:rsidRDefault="00EE54AB" w:rsidP="00FB6654">
      <w:pPr>
        <w:pStyle w:val="Ttulo2"/>
        <w:rPr>
          <w:rFonts w:ascii="Bookman Old Style" w:hAnsi="Bookman Old Style" w:hint="default"/>
          <w:color w:val="000000"/>
          <w:sz w:val="31"/>
          <w:szCs w:val="31"/>
          <w:lang w:val="pt-BR"/>
        </w:rPr>
      </w:pPr>
      <w:r w:rsidRPr="002041EE">
        <w:rPr>
          <w:rFonts w:ascii="Bookman Old Style" w:hAnsi="Bookman Old Style" w:hint="default"/>
          <w:color w:val="000000"/>
          <w:sz w:val="31"/>
          <w:szCs w:val="31"/>
          <w:lang w:val="pt-BR"/>
        </w:rPr>
        <w:t>Governo Figueiredo (1979-1985) </w:t>
      </w:r>
    </w:p>
    <w:p w:rsidR="00EE54AB" w:rsidRPr="00E377E6" w:rsidRDefault="00EE54AB" w:rsidP="00FB6654">
      <w:pPr>
        <w:pStyle w:val="justificado"/>
        <w:ind w:firstLine="420"/>
        <w:jc w:val="both"/>
        <w:rPr>
          <w:rFonts w:ascii="Bookman Old Style" w:hAnsi="Bookman Old Style"/>
          <w:color w:val="000000"/>
        </w:rPr>
      </w:pPr>
      <w:r w:rsidRPr="00E377E6">
        <w:rPr>
          <w:rFonts w:ascii="Bookman Old Style" w:hAnsi="Bookman Old Style"/>
          <w:color w:val="000000"/>
        </w:rPr>
        <w:t>A vitória do MDB nas eleições em 1978 começa a acelerar o processo de redemocratização. O general João Baptista Figueiredo decreta a Lei da Anistia, concedendo o direito de retorno ao Brasil para os políticos, artistas e demais brasileiros exilados e condenados por crimes políticos.</w:t>
      </w:r>
    </w:p>
    <w:p w:rsidR="00EE54AB" w:rsidRPr="002041EE" w:rsidRDefault="00EE54AB" w:rsidP="00FB6654">
      <w:pPr>
        <w:pStyle w:val="Ttulo3"/>
        <w:jc w:val="both"/>
        <w:rPr>
          <w:rFonts w:ascii="Bookman Old Style" w:hAnsi="Bookman Old Style" w:hint="default"/>
          <w:color w:val="000000"/>
          <w:sz w:val="24"/>
          <w:szCs w:val="24"/>
          <w:lang w:val="pt-BR"/>
        </w:rPr>
      </w:pPr>
      <w:r w:rsidRPr="002041EE">
        <w:rPr>
          <w:rFonts w:ascii="Bookman Old Style" w:hAnsi="Bookman Old Style" w:hint="default"/>
          <w:color w:val="000000"/>
          <w:sz w:val="24"/>
          <w:szCs w:val="24"/>
          <w:lang w:val="pt-BR"/>
        </w:rPr>
        <w:t>A Redemocratização e a Campanha pelas Diretas Já</w:t>
      </w:r>
    </w:p>
    <w:p w:rsidR="00EE54AB" w:rsidRPr="00E377E6" w:rsidRDefault="00EE54AB" w:rsidP="00FB6654">
      <w:pPr>
        <w:pStyle w:val="justificado"/>
        <w:ind w:firstLine="420"/>
        <w:jc w:val="both"/>
        <w:rPr>
          <w:rFonts w:ascii="Bookman Old Style" w:hAnsi="Bookman Old Style"/>
          <w:color w:val="000000"/>
        </w:rPr>
      </w:pPr>
      <w:r w:rsidRPr="00E377E6">
        <w:rPr>
          <w:rFonts w:ascii="Bookman Old Style" w:hAnsi="Bookman Old Style"/>
          <w:color w:val="000000"/>
        </w:rPr>
        <w:t>Nos últimos anos do governo militar, o Brasil apresenta vários problemas. A inflação é alta e a recessão também. Enquanto isso a oposição ganha terreno com o surgimento de novos partidos e com o fortalecimento dos sindicatos.</w:t>
      </w:r>
    </w:p>
    <w:p w:rsidR="00EE54AB" w:rsidRPr="00E377E6" w:rsidRDefault="00EE54AB" w:rsidP="00FB6654">
      <w:pPr>
        <w:pStyle w:val="justificado"/>
        <w:ind w:firstLine="420"/>
        <w:jc w:val="both"/>
        <w:rPr>
          <w:rFonts w:ascii="Bookman Old Style" w:hAnsi="Bookman Old Style"/>
          <w:color w:val="000000"/>
        </w:rPr>
      </w:pPr>
      <w:r w:rsidRPr="00E377E6">
        <w:rPr>
          <w:rFonts w:ascii="Bookman Old Style" w:hAnsi="Bookman Old Style"/>
          <w:color w:val="000000"/>
        </w:rPr>
        <w:t>Em 1984, políticos de oposição, artistas, jogadores de futebol e milhões de brasileiros participam do movimento das Diretas Já. O movimento era favorável à aprovação da Emenda Dante de Oliveira que garantiria eleições diretas para presidente naquele ano. Para a decepção do povo, a emenda não foi aprovada pela Câmara dos Deputados.</w:t>
      </w:r>
    </w:p>
    <w:p w:rsidR="00EE54AB" w:rsidRPr="00E377E6" w:rsidRDefault="00EE54AB" w:rsidP="00FB6654">
      <w:pPr>
        <w:pStyle w:val="justificado"/>
        <w:ind w:firstLine="420"/>
        <w:jc w:val="both"/>
        <w:rPr>
          <w:rFonts w:ascii="Bookman Old Style" w:hAnsi="Bookman Old Style"/>
          <w:color w:val="000000"/>
        </w:rPr>
      </w:pPr>
      <w:r w:rsidRPr="00E377E6">
        <w:rPr>
          <w:rFonts w:ascii="Bookman Old Style" w:hAnsi="Bookman Old Style"/>
          <w:color w:val="000000"/>
        </w:rPr>
        <w:t>No dia 15 de janeiro de 1985, o Colégio Eleitoral escolheria o deputado Tancredo Neves, que concorreu com Paulo Maluf, como novo presidente da República. Ele fazia parte da Aliança Democrática – o grupo de oposição formado pelo PMDB e pela Frente Liberal.</w:t>
      </w:r>
    </w:p>
    <w:p w:rsidR="00EE54AB" w:rsidRPr="00E377E6" w:rsidRDefault="00EE54AB" w:rsidP="00FB6654">
      <w:pPr>
        <w:pStyle w:val="justificado"/>
        <w:ind w:firstLine="420"/>
        <w:jc w:val="both"/>
        <w:rPr>
          <w:rFonts w:ascii="Bookman Old Style" w:hAnsi="Bookman Old Style"/>
          <w:color w:val="000000"/>
        </w:rPr>
      </w:pPr>
      <w:r w:rsidRPr="00E377E6">
        <w:rPr>
          <w:rFonts w:ascii="Bookman Old Style" w:hAnsi="Bookman Old Style"/>
          <w:color w:val="000000"/>
        </w:rPr>
        <w:t>Era o fim do regime militar.</w:t>
      </w:r>
    </w:p>
    <w:p w:rsidR="00EE54AB" w:rsidRDefault="00EE54AB" w:rsidP="00FB6654">
      <w:pPr>
        <w:spacing w:line="240" w:lineRule="auto"/>
        <w:ind w:left="-567" w:right="142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1-Numere corretamente:</w:t>
      </w:r>
    </w:p>
    <w:p w:rsidR="00EE54AB" w:rsidRDefault="00EE54AB" w:rsidP="00FB6654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</w:p>
    <w:p w:rsidR="00EE54AB" w:rsidRDefault="00EE54AB" w:rsidP="00FB6654">
      <w:pPr>
        <w:spacing w:line="240" w:lineRule="auto"/>
        <w:ind w:left="-567" w:right="142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( 1 ) Anos de chumbo</w:t>
      </w:r>
    </w:p>
    <w:p w:rsidR="00EE54AB" w:rsidRDefault="00EE54AB" w:rsidP="00FB6654">
      <w:pPr>
        <w:spacing w:line="240" w:lineRule="auto"/>
        <w:ind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( 2 ) Milagre econômico</w:t>
      </w:r>
    </w:p>
    <w:p w:rsidR="00EE54AB" w:rsidRDefault="00EE54AB" w:rsidP="00FB6654">
      <w:pPr>
        <w:spacing w:line="240" w:lineRule="auto"/>
        <w:ind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( 3 ) Atos Institucionais</w:t>
      </w:r>
    </w:p>
    <w:p w:rsidR="00EE54AB" w:rsidRDefault="00EE54AB" w:rsidP="00FB6654">
      <w:pPr>
        <w:spacing w:line="240" w:lineRule="auto"/>
        <w:ind w:right="142" w:hanging="567"/>
        <w:rPr>
          <w:rFonts w:ascii="Times New Roman" w:hAnsi="Times New Roman" w:cs="Times New Roman"/>
          <w:sz w:val="28"/>
          <w:szCs w:val="28"/>
        </w:rPr>
      </w:pPr>
    </w:p>
    <w:p w:rsidR="00EE54AB" w:rsidRDefault="00EE54AB" w:rsidP="00FB6654">
      <w:pPr>
        <w:spacing w:line="240" w:lineRule="auto"/>
        <w:ind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   ) Estabeleciam leis de acordo com a vontade dos presidentes, sem que houvesse a aprovação de deputados e senadores.</w:t>
      </w:r>
    </w:p>
    <w:p w:rsidR="00EE54AB" w:rsidRDefault="00EE54AB" w:rsidP="00FB6654">
      <w:pPr>
        <w:spacing w:line="240" w:lineRule="auto"/>
        <w:ind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   ) O Brasil passou por uma rápida industrialização e a economia teve grande crescimento.</w:t>
      </w:r>
    </w:p>
    <w:p w:rsidR="00EE54AB" w:rsidRDefault="00EE54AB" w:rsidP="00FB6654">
      <w:pPr>
        <w:spacing w:line="240" w:lineRule="auto"/>
        <w:ind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   ) Foi um momento em que diversas pessoas foram presas, torturadas e obrigados a deixar o país.</w:t>
      </w:r>
    </w:p>
    <w:p w:rsidR="00EE54AB" w:rsidRDefault="00EE54AB" w:rsidP="00EE54AB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</w:p>
    <w:p w:rsidR="00EE54AB" w:rsidRDefault="00EE54AB" w:rsidP="00EE54AB">
      <w:pPr>
        <w:spacing w:line="240" w:lineRule="auto"/>
        <w:ind w:left="-567" w:right="142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 Observe a charge do cartunista Ziraldo:</w:t>
      </w:r>
    </w:p>
    <w:p w:rsidR="00EE54AB" w:rsidRDefault="00EE54AB" w:rsidP="00EE54AB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128270</wp:posOffset>
            </wp:positionV>
            <wp:extent cx="2200275" cy="2403475"/>
            <wp:effectExtent l="0" t="0" r="9525" b="0"/>
            <wp:wrapSquare wrapText="bothSides"/>
            <wp:docPr id="1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54AB" w:rsidRDefault="00EE54AB" w:rsidP="00EE54AB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</w:p>
    <w:p w:rsidR="00EE54AB" w:rsidRDefault="00EE54AB" w:rsidP="00EE54AB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</w:p>
    <w:p w:rsidR="00EE54AB" w:rsidRDefault="00EE54AB" w:rsidP="00EE54AB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</w:p>
    <w:p w:rsidR="00EE54AB" w:rsidRDefault="00EE54AB" w:rsidP="00EE54AB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</w:p>
    <w:p w:rsidR="00EE54AB" w:rsidRDefault="00EE54AB" w:rsidP="00EE54AB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</w:p>
    <w:p w:rsidR="00EE54AB" w:rsidRDefault="00EE54AB" w:rsidP="00EE54AB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</w:p>
    <w:p w:rsidR="00EE54AB" w:rsidRDefault="00EE54AB" w:rsidP="00EE54AB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</w:p>
    <w:p w:rsidR="00EE54AB" w:rsidRDefault="00EE54AB" w:rsidP="00EE54AB">
      <w:pPr>
        <w:spacing w:line="240" w:lineRule="auto"/>
        <w:ind w:left="-567" w:right="142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Esses atos deram total poder aos presidentes, o pior de todos. Explique:</w:t>
      </w:r>
    </w:p>
    <w:p w:rsidR="00EE54AB" w:rsidRDefault="00EE54AB" w:rsidP="00EE54AB">
      <w:pPr>
        <w:spacing w:line="240" w:lineRule="auto"/>
        <w:ind w:left="-567" w:right="142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3599A" w:rsidRPr="00A3599A" w:rsidRDefault="00EE54AB" w:rsidP="00EE54AB">
      <w:pPr>
        <w:rPr>
          <w:rFonts w:ascii="Bookman Old Style" w:hAnsi="Bookman Old Style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7397A" w:rsidRPr="00E377E6" w:rsidRDefault="00CC4773" w:rsidP="0067397A">
      <w:pPr>
        <w:rPr>
          <w:rFonts w:ascii="Bookman Old Style" w:hAnsi="Bookman Old Style"/>
          <w:b/>
          <w:sz w:val="28"/>
          <w:szCs w:val="28"/>
        </w:rPr>
      </w:pPr>
      <w:r w:rsidRPr="00E377E6">
        <w:rPr>
          <w:rFonts w:ascii="Bookman Old Style" w:hAnsi="Bookman Old Style"/>
          <w:b/>
          <w:sz w:val="28"/>
          <w:szCs w:val="28"/>
        </w:rPr>
        <w:t>Lembre-se:</w:t>
      </w:r>
    </w:p>
    <w:p w:rsidR="00CC4773" w:rsidRDefault="00CC4773" w:rsidP="0067397A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AI-5</w:t>
      </w:r>
    </w:p>
    <w:p w:rsidR="00CC4773" w:rsidRPr="002041EE" w:rsidRDefault="00CC4773" w:rsidP="00CC4773">
      <w:pPr>
        <w:pStyle w:val="NormalWeb"/>
        <w:shd w:val="clear" w:color="auto" w:fill="FFFFFF"/>
        <w:spacing w:beforeAutospacing="0" w:after="225" w:afterAutospacing="0"/>
        <w:jc w:val="both"/>
        <w:rPr>
          <w:rFonts w:ascii="Raleway" w:hAnsi="Raleway" w:hint="eastAsia"/>
          <w:color w:val="000000"/>
          <w:sz w:val="30"/>
          <w:szCs w:val="30"/>
          <w:lang w:val="pt-BR"/>
        </w:rPr>
      </w:pPr>
      <w:r w:rsidRPr="002041EE">
        <w:rPr>
          <w:rFonts w:ascii="Gill Sans Ultra Bold Condensed" w:eastAsia="sans-serif" w:hAnsi="Gill Sans Ultra Bold Condensed" w:cs="Gill Sans Ultra Bold Condensed"/>
          <w:color w:val="000000" w:themeColor="text1"/>
          <w:sz w:val="36"/>
          <w:szCs w:val="36"/>
          <w:shd w:val="clear" w:color="auto" w:fill="FFFFFF"/>
          <w:lang w:val="pt-BR"/>
        </w:rPr>
        <w:t xml:space="preserve"> </w:t>
      </w:r>
      <w:r w:rsidRPr="002041EE">
        <w:rPr>
          <w:rFonts w:ascii="Raleway" w:hAnsi="Raleway"/>
          <w:color w:val="000000"/>
          <w:sz w:val="30"/>
          <w:szCs w:val="30"/>
          <w:lang w:val="pt-BR"/>
        </w:rPr>
        <w:t>Contava com doze artigos e trazia mudanças radicais para o Brasil. Por meio desse decreto, foi proibida a garantia de habeas corpus em casos de crimes políticos.</w:t>
      </w:r>
    </w:p>
    <w:p w:rsidR="00CC4773" w:rsidRPr="002041EE" w:rsidRDefault="00CC4773" w:rsidP="00CC4773">
      <w:pPr>
        <w:pStyle w:val="NormalWeb"/>
        <w:shd w:val="clear" w:color="auto" w:fill="FFFFFF"/>
        <w:spacing w:beforeAutospacing="0" w:afterAutospacing="0"/>
        <w:jc w:val="both"/>
        <w:rPr>
          <w:rFonts w:ascii="Raleway" w:hAnsi="Raleway" w:hint="eastAsia"/>
          <w:color w:val="000000"/>
          <w:sz w:val="30"/>
          <w:szCs w:val="30"/>
          <w:lang w:val="pt-BR"/>
        </w:rPr>
      </w:pPr>
      <w:r w:rsidRPr="002041EE">
        <w:rPr>
          <w:rFonts w:ascii="Raleway" w:hAnsi="Raleway"/>
          <w:color w:val="000000"/>
          <w:sz w:val="30"/>
          <w:szCs w:val="30"/>
          <w:lang w:val="pt-BR"/>
        </w:rPr>
        <w:t>Também decretou o fechamento do Congresso Nacional, pela primeira vez desde </w:t>
      </w:r>
      <w:hyperlink r:id="rId41" w:history="1">
        <w:r w:rsidRPr="002041EE">
          <w:rPr>
            <w:rStyle w:val="Hyperlink"/>
            <w:rFonts w:ascii="inherit" w:hAnsi="inherit"/>
            <w:color w:val="auto"/>
            <w:sz w:val="30"/>
            <w:szCs w:val="30"/>
            <w:lang w:val="pt-BR"/>
          </w:rPr>
          <w:t>1937</w:t>
        </w:r>
      </w:hyperlink>
      <w:r w:rsidRPr="002041EE">
        <w:rPr>
          <w:rFonts w:ascii="Raleway" w:hAnsi="Raleway"/>
          <w:sz w:val="30"/>
          <w:szCs w:val="30"/>
          <w:lang w:val="pt-BR"/>
        </w:rPr>
        <w:t xml:space="preserve">, </w:t>
      </w:r>
      <w:r w:rsidRPr="002041EE">
        <w:rPr>
          <w:rFonts w:ascii="Raleway" w:hAnsi="Raleway"/>
          <w:color w:val="000000"/>
          <w:sz w:val="30"/>
          <w:szCs w:val="30"/>
          <w:lang w:val="pt-BR"/>
        </w:rPr>
        <w:t>e autorizava o presidente a decretar estado de sítio por tempo indeterminado, demitir pessoas do serviço público, cassar mandatos, confiscar bens privados e intervir em todos os estados e municípios.</w:t>
      </w:r>
    </w:p>
    <w:p w:rsidR="00CC4773" w:rsidRPr="002041EE" w:rsidRDefault="00CC4773" w:rsidP="00CC4773">
      <w:pPr>
        <w:pStyle w:val="NormalWeb"/>
        <w:shd w:val="clear" w:color="auto" w:fill="FFFFFF"/>
        <w:spacing w:beforeAutospacing="0" w:after="225" w:afterAutospacing="0"/>
        <w:jc w:val="both"/>
        <w:rPr>
          <w:rFonts w:ascii="Raleway" w:hAnsi="Raleway" w:hint="eastAsia"/>
          <w:color w:val="000000"/>
          <w:sz w:val="30"/>
          <w:szCs w:val="30"/>
          <w:lang w:val="pt-BR"/>
        </w:rPr>
      </w:pPr>
      <w:r w:rsidRPr="002041EE">
        <w:rPr>
          <w:rFonts w:ascii="Raleway" w:hAnsi="Raleway"/>
          <w:color w:val="000000"/>
          <w:sz w:val="30"/>
          <w:szCs w:val="30"/>
          <w:lang w:val="pt-BR"/>
        </w:rPr>
        <w:t>Por meio do AI-5, a Ditadura Militar iniciou o seu período mais rígido, e a censura aos meios de comunicação e a tortura como prática dos agentes do governo consolidaram-se como ações comuns da Ditadura Militar.</w:t>
      </w:r>
    </w:p>
    <w:p w:rsidR="0067397A" w:rsidRDefault="00CC4773" w:rsidP="00CC4773">
      <w:pPr>
        <w:rPr>
          <w:rFonts w:ascii="Gill Sans Ultra Bold Condensed" w:eastAsia="sans-serif" w:hAnsi="Gill Sans Ultra Bold Condensed" w:cs="Gill Sans Ultra Bold Condensed"/>
          <w:color w:val="000000" w:themeColor="text1"/>
          <w:sz w:val="36"/>
          <w:szCs w:val="36"/>
          <w:shd w:val="clear" w:color="auto" w:fill="FFFFFF"/>
        </w:rPr>
      </w:pPr>
      <w:r>
        <w:rPr>
          <w:rFonts w:ascii="Impact" w:eastAsia="sans-serif" w:hAnsi="Impact" w:cs="Gill Sans Ultra Bold Condensed"/>
          <w:color w:val="000000" w:themeColor="text1"/>
          <w:sz w:val="36"/>
          <w:szCs w:val="36"/>
          <w:shd w:val="clear" w:color="auto" w:fill="FFFFFF"/>
        </w:rPr>
        <w:t>►</w:t>
      </w:r>
      <w:r>
        <w:rPr>
          <w:rFonts w:ascii="Gill Sans Ultra Bold Condensed" w:eastAsia="sans-serif" w:hAnsi="Gill Sans Ultra Bold Condensed" w:cs="Gill Sans Ultra Bold Condensed"/>
          <w:color w:val="000000" w:themeColor="text1"/>
          <w:sz w:val="36"/>
          <w:szCs w:val="36"/>
          <w:shd w:val="clear" w:color="auto" w:fill="FFFFFF"/>
        </w:rPr>
        <w:t>Realize as páginas 85, 88, 89 e 90.</w:t>
      </w:r>
    </w:p>
    <w:sectPr w:rsidR="0067397A" w:rsidSect="00EE54AB">
      <w:footerReference w:type="default" r:id="rId42"/>
      <w:pgSz w:w="11906" w:h="16838"/>
      <w:pgMar w:top="1134" w:right="1134" w:bottom="1134" w:left="1134" w:header="720" w:footer="720" w:gutter="0"/>
      <w:pgBorders>
        <w:top w:val="flowersDaisies" w:sz="20" w:space="1" w:color="auto"/>
        <w:left w:val="flowersDaisies" w:sz="20" w:space="4" w:color="auto"/>
        <w:bottom w:val="flowersDaisies" w:sz="20" w:space="1" w:color="auto"/>
        <w:right w:val="flowersDaisies" w:sz="20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5FBE" w:rsidRDefault="00EF5FBE" w:rsidP="002041EE">
      <w:pPr>
        <w:spacing w:after="0" w:line="240" w:lineRule="auto"/>
      </w:pPr>
      <w:r>
        <w:separator/>
      </w:r>
    </w:p>
  </w:endnote>
  <w:endnote w:type="continuationSeparator" w:id="1">
    <w:p w:rsidR="00EF5FBE" w:rsidRDefault="00EF5FBE" w:rsidP="00204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pperplate Gothic Light">
    <w:altName w:val="Times New Roman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Bernard MT Condensed">
    <w:altName w:val="Times New Roman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Gill Sans Ultra Bold Condensed">
    <w:altName w:val="Impact"/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alew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06594"/>
      <w:docPartObj>
        <w:docPartGallery w:val="Page Numbers (Bottom of Page)"/>
        <w:docPartUnique/>
      </w:docPartObj>
    </w:sdtPr>
    <w:sdtContent>
      <w:p w:rsidR="002041EE" w:rsidRDefault="00E972E9">
        <w:pPr>
          <w:pStyle w:val="Rodap"/>
          <w:jc w:val="right"/>
        </w:pPr>
        <w:fldSimple w:instr=" PAGE   \* MERGEFORMAT ">
          <w:r w:rsidR="005A7089">
            <w:rPr>
              <w:noProof/>
            </w:rPr>
            <w:t>5</w:t>
          </w:r>
        </w:fldSimple>
      </w:p>
    </w:sdtContent>
  </w:sdt>
  <w:p w:rsidR="002041EE" w:rsidRDefault="002041E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5FBE" w:rsidRDefault="00EF5FBE" w:rsidP="002041EE">
      <w:pPr>
        <w:spacing w:after="0" w:line="240" w:lineRule="auto"/>
      </w:pPr>
      <w:r>
        <w:separator/>
      </w:r>
    </w:p>
  </w:footnote>
  <w:footnote w:type="continuationSeparator" w:id="1">
    <w:p w:rsidR="00EF5FBE" w:rsidRDefault="00EF5FBE" w:rsidP="002041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9779657"/>
    <w:multiLevelType w:val="singleLevel"/>
    <w:tmpl w:val="E9779657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ECEF8F73"/>
    <w:multiLevelType w:val="singleLevel"/>
    <w:tmpl w:val="ECEF8F73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159BE97A"/>
    <w:multiLevelType w:val="multilevel"/>
    <w:tmpl w:val="159BE97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38BE0CA4"/>
    <w:multiLevelType w:val="multilevel"/>
    <w:tmpl w:val="38BE0CA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47B4D51"/>
    <w:multiLevelType w:val="singleLevel"/>
    <w:tmpl w:val="447B4D51"/>
    <w:lvl w:ilvl="0">
      <w:start w:val="1"/>
      <w:numFmt w:val="decimal"/>
      <w:suff w:val="space"/>
      <w:lvlText w:val="%1-"/>
      <w:lvlJc w:val="left"/>
    </w:lvl>
  </w:abstractNum>
  <w:abstractNum w:abstractNumId="5">
    <w:nsid w:val="5BDA13CE"/>
    <w:multiLevelType w:val="multilevel"/>
    <w:tmpl w:val="5BDA13CE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cs="Wingdings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hyphenationZone w:val="425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49172D5E"/>
    <w:rsid w:val="00094DF2"/>
    <w:rsid w:val="000F789C"/>
    <w:rsid w:val="002041EE"/>
    <w:rsid w:val="002752FD"/>
    <w:rsid w:val="003A6695"/>
    <w:rsid w:val="00424CC3"/>
    <w:rsid w:val="0056212D"/>
    <w:rsid w:val="005A7089"/>
    <w:rsid w:val="0067397A"/>
    <w:rsid w:val="006B4363"/>
    <w:rsid w:val="00A3599A"/>
    <w:rsid w:val="00AE54BF"/>
    <w:rsid w:val="00CC4773"/>
    <w:rsid w:val="00E377E6"/>
    <w:rsid w:val="00E972E9"/>
    <w:rsid w:val="00EE54AB"/>
    <w:rsid w:val="00EF5FBE"/>
    <w:rsid w:val="00F3336F"/>
    <w:rsid w:val="00F434F0"/>
    <w:rsid w:val="00FA7147"/>
    <w:rsid w:val="00FB6654"/>
    <w:rsid w:val="0E202E70"/>
    <w:rsid w:val="245E3249"/>
    <w:rsid w:val="3DB34A88"/>
    <w:rsid w:val="47BC12D5"/>
    <w:rsid w:val="49172D5E"/>
    <w:rsid w:val="531B126B"/>
    <w:rsid w:val="60905ACB"/>
    <w:rsid w:val="678C2D52"/>
    <w:rsid w:val="76203B08"/>
    <w:rsid w:val="764578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436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2">
    <w:name w:val="heading 2"/>
    <w:next w:val="Normal"/>
    <w:semiHidden/>
    <w:unhideWhenUsed/>
    <w:qFormat/>
    <w:rsid w:val="006B4363"/>
    <w:pPr>
      <w:spacing w:beforeAutospacing="1" w:afterAutospacing="1"/>
      <w:outlineLvl w:val="1"/>
    </w:pPr>
    <w:rPr>
      <w:rFonts w:ascii="SimSun" w:hAnsi="SimSun" w:hint="eastAsia"/>
      <w:b/>
      <w:i/>
      <w:sz w:val="36"/>
      <w:szCs w:val="36"/>
      <w:lang w:val="en-US" w:eastAsia="zh-CN"/>
    </w:rPr>
  </w:style>
  <w:style w:type="paragraph" w:styleId="Ttulo3">
    <w:name w:val="heading 3"/>
    <w:next w:val="Normal"/>
    <w:unhideWhenUsed/>
    <w:qFormat/>
    <w:rsid w:val="006B4363"/>
    <w:pPr>
      <w:spacing w:beforeAutospacing="1" w:afterAutospacing="1"/>
      <w:outlineLvl w:val="2"/>
    </w:pPr>
    <w:rPr>
      <w:rFonts w:ascii="SimSun" w:hAnsi="SimSun" w:hint="eastAsia"/>
      <w:b/>
      <w:sz w:val="26"/>
      <w:szCs w:val="26"/>
      <w:lang w:val="en-US" w:eastAsia="zh-CN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A3599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uiPriority w:val="99"/>
    <w:rsid w:val="006B4363"/>
    <w:pPr>
      <w:spacing w:beforeAutospacing="1" w:afterAutospacing="1"/>
    </w:pPr>
    <w:rPr>
      <w:szCs w:val="24"/>
      <w:lang w:val="en-US" w:eastAsia="zh-CN"/>
    </w:rPr>
  </w:style>
  <w:style w:type="character" w:styleId="Forte">
    <w:name w:val="Strong"/>
    <w:basedOn w:val="Fontepargpadro"/>
    <w:uiPriority w:val="22"/>
    <w:qFormat/>
    <w:rsid w:val="006B4363"/>
    <w:rPr>
      <w:b/>
      <w:bCs/>
    </w:rPr>
  </w:style>
  <w:style w:type="character" w:styleId="Hyperlink">
    <w:name w:val="Hyperlink"/>
    <w:basedOn w:val="Fontepargpadro"/>
    <w:qFormat/>
    <w:rsid w:val="006B436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6B4363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673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7397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tulo5Char">
    <w:name w:val="Título 5 Char"/>
    <w:basedOn w:val="Fontepargpadro"/>
    <w:link w:val="Ttulo5"/>
    <w:semiHidden/>
    <w:rsid w:val="00A3599A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character" w:customStyle="1" w:styleId="mw-headline">
    <w:name w:val="mw-headline"/>
    <w:basedOn w:val="Fontepargpadro"/>
    <w:rsid w:val="00A3599A"/>
  </w:style>
  <w:style w:type="paragraph" w:customStyle="1" w:styleId="justificado">
    <w:name w:val="justificado"/>
    <w:basedOn w:val="Normal"/>
    <w:rsid w:val="00EE5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2041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041E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rsid w:val="002041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41EE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6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scolakids.uol.com.br/matematica/operacao-da-adicao.htm" TargetMode="External"/><Relationship Id="rId18" Type="http://schemas.openxmlformats.org/officeDocument/2006/relationships/hyperlink" Target="https://escolakids.uol.com.br/matematica/multiplicacao.htm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pt.wikipedia.org/wiki/Agricultura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s://pt.wikipedia.org/wiki/Milagre_Brasileiro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escolakids.uol.com.br/portugues/a-terceira-conjugacao-dos-verbos-ir.htm" TargetMode="External"/><Relationship Id="rId17" Type="http://schemas.openxmlformats.org/officeDocument/2006/relationships/hyperlink" Target="https://escolakids.uol.com.br/matematica/multiplicacao.htm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hyperlink" Target="https://pt.wikipedia.org/wiki/Ponte_Rio-Niter%C3%B3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escolakids.uol.com.br/matematica/divisao-com-virgula.htm" TargetMode="External"/><Relationship Id="rId29" Type="http://schemas.openxmlformats.org/officeDocument/2006/relationships/image" Target="media/image14.jpeg"/><Relationship Id="rId41" Type="http://schemas.openxmlformats.org/officeDocument/2006/relationships/hyperlink" Target="https://brasilescola.uol.com.br/historiab/vargas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colakids.uol.com.br/portugues/a-segunda-conjugacao-dos-verbos--er.htm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yperlink" Target="https://pt.wikipedia.org/wiki/Transamaz%C3%B4nica" TargetMode="External"/><Relationship Id="rId40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yperlink" Target="https://escolakids.uol.com.br/matematica/operacao-da-subtracao.htm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s://pt.wikipedia.org/wiki/Rodovia" TargetMode="External"/><Relationship Id="rId10" Type="http://schemas.openxmlformats.org/officeDocument/2006/relationships/hyperlink" Target="https://escolakids.uol.com.br/portugues/a-primeira-conjugacao-dos-verbos-ar.htm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s://pt.wikipedia.org/wiki/Infla%C3%A7%C3%A3o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2392</Words>
  <Characters>12919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google1599681801</dc:creator>
  <cp:lastModifiedBy>Cebolinha</cp:lastModifiedBy>
  <cp:revision>7</cp:revision>
  <cp:lastPrinted>2020-10-30T13:09:00Z</cp:lastPrinted>
  <dcterms:created xsi:type="dcterms:W3CDTF">2020-10-28T16:21:00Z</dcterms:created>
  <dcterms:modified xsi:type="dcterms:W3CDTF">2020-10-30T13:09:00Z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1046-11.2.0.9718</vt:lpwstr>
  </property>
</Properties>
</file>